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826EF">
        <w:rPr>
          <w:b/>
          <w:sz w:val="28"/>
          <w:szCs w:val="28"/>
        </w:rPr>
        <w:t>2</w:t>
      </w:r>
      <w:r w:rsidR="00DB4E9B">
        <w:rPr>
          <w:b/>
          <w:sz w:val="28"/>
          <w:szCs w:val="28"/>
          <w:lang w:val="en-US"/>
        </w:rPr>
        <w:t>5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463864">
        <w:rPr>
          <w:sz w:val="28"/>
          <w:szCs w:val="28"/>
          <w:lang w:val="en-US"/>
        </w:rPr>
        <w:t>2</w:t>
      </w:r>
      <w:r w:rsidR="00DB4E9B">
        <w:rPr>
          <w:sz w:val="28"/>
          <w:szCs w:val="28"/>
          <w:lang w:val="en-US"/>
        </w:rPr>
        <w:t>6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463864">
        <w:rPr>
          <w:sz w:val="28"/>
          <w:szCs w:val="28"/>
          <w:lang w:val="en-US"/>
        </w:rPr>
        <w:t>2</w:t>
      </w:r>
      <w:r w:rsidR="00DB4E9B">
        <w:rPr>
          <w:sz w:val="28"/>
          <w:szCs w:val="28"/>
          <w:lang w:val="en-US"/>
        </w:rPr>
        <w:t>6</w:t>
      </w:r>
      <w:r w:rsidR="00840F87">
        <w:rPr>
          <w:sz w:val="28"/>
          <w:szCs w:val="28"/>
        </w:rPr>
        <w:t>.10.2019. от 1</w:t>
      </w:r>
      <w:r w:rsidR="00DB4E9B">
        <w:rPr>
          <w:sz w:val="28"/>
          <w:szCs w:val="28"/>
          <w:lang w:val="en-US"/>
        </w:rPr>
        <w:t>2</w:t>
      </w:r>
      <w:r w:rsidR="00840F87">
        <w:rPr>
          <w:sz w:val="28"/>
          <w:szCs w:val="28"/>
        </w:rPr>
        <w:t>:</w:t>
      </w:r>
      <w:r w:rsidR="00DB4E9B">
        <w:rPr>
          <w:sz w:val="28"/>
          <w:szCs w:val="28"/>
          <w:lang w:val="en-US"/>
        </w:rPr>
        <w:t>0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DB4E9B" w:rsidRPr="00DB4E9B" w:rsidRDefault="00DB4E9B" w:rsidP="00DB4E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E9B">
        <w:rPr>
          <w:rFonts w:eastAsia="Calibri"/>
          <w:sz w:val="28"/>
          <w:szCs w:val="28"/>
          <w:lang w:eastAsia="en-US"/>
        </w:rPr>
        <w:t>Регистрация на застъпник на кандидатска листа на ПП „ДОСТ“</w:t>
      </w:r>
    </w:p>
    <w:p w:rsidR="00DB4E9B" w:rsidRPr="00DB4E9B" w:rsidRDefault="00DB4E9B" w:rsidP="00DB4E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E9B">
        <w:rPr>
          <w:rFonts w:eastAsia="Calibri"/>
          <w:sz w:val="28"/>
          <w:szCs w:val="28"/>
          <w:lang w:eastAsia="en-US"/>
        </w:rPr>
        <w:t>Регистрация на представители на кандидатска листа на ПП „ГЕРБ“.</w:t>
      </w:r>
    </w:p>
    <w:p w:rsidR="00DB4E9B" w:rsidRPr="00DB4E9B" w:rsidRDefault="00DB4E9B" w:rsidP="00DB4E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E9B">
        <w:rPr>
          <w:rFonts w:eastAsia="Calibri"/>
          <w:sz w:val="28"/>
          <w:szCs w:val="28"/>
          <w:lang w:eastAsia="en-US"/>
        </w:rPr>
        <w:lastRenderedPageBreak/>
        <w:t>Регистрация на представители на кандидатска листа на ПП „ДПС“.</w:t>
      </w:r>
    </w:p>
    <w:p w:rsidR="00DB4E9B" w:rsidRPr="00DB4E9B" w:rsidRDefault="00DB4E9B" w:rsidP="00DB4E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E9B">
        <w:rPr>
          <w:rFonts w:eastAsia="Calibri"/>
          <w:sz w:val="28"/>
          <w:szCs w:val="28"/>
          <w:lang w:eastAsia="en-US"/>
        </w:rPr>
        <w:t>Регистрация на застъпници на кандидатска листа на КП „БСП ЗА БЪЛГАРИЯ“.</w:t>
      </w:r>
    </w:p>
    <w:p w:rsidR="00DB4E9B" w:rsidRPr="00DB4E9B" w:rsidRDefault="00DB4E9B" w:rsidP="00DB4E9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4E9B">
        <w:rPr>
          <w:rFonts w:eastAsia="Calibri"/>
          <w:sz w:val="28"/>
          <w:szCs w:val="28"/>
          <w:lang w:eastAsia="en-US"/>
        </w:rPr>
        <w:t>Други.</w:t>
      </w:r>
    </w:p>
    <w:p w:rsidR="008B2C63" w:rsidRDefault="008B2C63" w:rsidP="00910F98">
      <w:pPr>
        <w:shd w:val="clear" w:color="auto" w:fill="FFFFFF"/>
        <w:spacing w:line="300" w:lineRule="atLeast"/>
        <w:jc w:val="both"/>
        <w:rPr>
          <w:sz w:val="28"/>
          <w:szCs w:val="28"/>
          <w:lang w:val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932CE" w:rsidRDefault="00910F98" w:rsidP="0079502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463864">
        <w:rPr>
          <w:sz w:val="28"/>
          <w:szCs w:val="28"/>
        </w:rPr>
        <w:t xml:space="preserve">докладва </w:t>
      </w:r>
      <w:r w:rsidR="009932CE">
        <w:rPr>
          <w:sz w:val="28"/>
          <w:szCs w:val="28"/>
        </w:rPr>
        <w:t>постъпило заявление с Вх. № 132</w:t>
      </w:r>
      <w:r w:rsidR="0079502D">
        <w:rPr>
          <w:sz w:val="28"/>
          <w:szCs w:val="28"/>
        </w:rPr>
        <w:t xml:space="preserve"> / 2</w:t>
      </w:r>
      <w:r w:rsidR="009932CE">
        <w:rPr>
          <w:sz w:val="28"/>
          <w:szCs w:val="28"/>
        </w:rPr>
        <w:t>6</w:t>
      </w:r>
      <w:r w:rsidR="0079502D">
        <w:rPr>
          <w:sz w:val="28"/>
          <w:szCs w:val="28"/>
        </w:rPr>
        <w:t xml:space="preserve">.10.2019 г. от </w:t>
      </w:r>
      <w:r w:rsidR="009932CE">
        <w:rPr>
          <w:sz w:val="28"/>
          <w:szCs w:val="28"/>
        </w:rPr>
        <w:t>ПП „ДОСТ“, с което са предложени</w:t>
      </w:r>
      <w:r w:rsidR="0079502D">
        <w:rPr>
          <w:sz w:val="28"/>
          <w:szCs w:val="28"/>
        </w:rPr>
        <w:t xml:space="preserve"> </w:t>
      </w:r>
      <w:r w:rsidR="009932CE">
        <w:rPr>
          <w:sz w:val="28"/>
          <w:szCs w:val="28"/>
        </w:rPr>
        <w:t>за застъпници</w:t>
      </w:r>
      <w:r w:rsidR="0079502D">
        <w:rPr>
          <w:sz w:val="28"/>
          <w:szCs w:val="28"/>
        </w:rPr>
        <w:t xml:space="preserve"> на кандидатската листа. Изпълнени са изискванията на ИК, поради което предлага да се вземе решение, с което да се регистрира </w:t>
      </w:r>
      <w:r w:rsidR="009932CE">
        <w:rPr>
          <w:sz w:val="28"/>
          <w:szCs w:val="28"/>
        </w:rPr>
        <w:t>предложените застъпници както следва:</w:t>
      </w:r>
    </w:p>
    <w:p w:rsidR="00463864" w:rsidRDefault="009932CE" w:rsidP="009932CE">
      <w:pPr>
        <w:pStyle w:val="a4"/>
        <w:numPr>
          <w:ilvl w:val="3"/>
          <w:numId w:val="3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Лютфи Исмаил Мехмед</w:t>
      </w:r>
    </w:p>
    <w:p w:rsidR="009932CE" w:rsidRDefault="009932CE" w:rsidP="009932CE">
      <w:pPr>
        <w:pStyle w:val="a4"/>
        <w:numPr>
          <w:ilvl w:val="3"/>
          <w:numId w:val="3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Хасн</w:t>
      </w:r>
      <w:proofErr w:type="spellEnd"/>
      <w:r>
        <w:rPr>
          <w:sz w:val="28"/>
          <w:szCs w:val="28"/>
        </w:rPr>
        <w:t xml:space="preserve"> Исмаил Ибрям</w:t>
      </w:r>
    </w:p>
    <w:p w:rsidR="009932CE" w:rsidRPr="009932CE" w:rsidRDefault="009932CE" w:rsidP="009932CE">
      <w:pPr>
        <w:pStyle w:val="a4"/>
        <w:shd w:val="clear" w:color="auto" w:fill="FFFFFF"/>
        <w:spacing w:line="300" w:lineRule="atLeast"/>
        <w:ind w:left="3588"/>
        <w:jc w:val="both"/>
        <w:rPr>
          <w:sz w:val="28"/>
          <w:szCs w:val="28"/>
        </w:rPr>
      </w:pP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9C46E7" w:rsidRDefault="009C46E7" w:rsidP="009C46E7">
      <w:pPr>
        <w:rPr>
          <w:sz w:val="28"/>
          <w:szCs w:val="28"/>
        </w:rPr>
      </w:pPr>
    </w:p>
    <w:p w:rsidR="0079502D" w:rsidRDefault="009C46E7" w:rsidP="0079502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Председателят </w:t>
      </w:r>
      <w:r w:rsidR="00662123">
        <w:rPr>
          <w:sz w:val="28"/>
          <w:szCs w:val="28"/>
        </w:rPr>
        <w:t xml:space="preserve">докладва </w:t>
      </w:r>
      <w:r w:rsidR="0079502D">
        <w:rPr>
          <w:sz w:val="28"/>
          <w:szCs w:val="28"/>
        </w:rPr>
        <w:t xml:space="preserve">постъпили </w:t>
      </w:r>
      <w:r w:rsidR="0079502D">
        <w:rPr>
          <w:color w:val="333333"/>
          <w:sz w:val="28"/>
          <w:szCs w:val="28"/>
        </w:rPr>
        <w:t xml:space="preserve">предложения от </w:t>
      </w:r>
      <w:r w:rsidR="009932CE">
        <w:rPr>
          <w:color w:val="333333"/>
          <w:sz w:val="28"/>
          <w:szCs w:val="28"/>
        </w:rPr>
        <w:t>П</w:t>
      </w:r>
      <w:r w:rsidR="0079502D">
        <w:rPr>
          <w:color w:val="333333"/>
          <w:sz w:val="28"/>
          <w:szCs w:val="28"/>
        </w:rPr>
        <w:t>П „</w:t>
      </w:r>
      <w:r w:rsidR="009932CE">
        <w:rPr>
          <w:color w:val="333333"/>
          <w:sz w:val="28"/>
          <w:szCs w:val="28"/>
        </w:rPr>
        <w:t>ГЕРБ</w:t>
      </w:r>
      <w:r w:rsidR="0079502D">
        <w:rPr>
          <w:color w:val="333333"/>
          <w:sz w:val="28"/>
          <w:szCs w:val="28"/>
        </w:rPr>
        <w:t>“ с Вх. № 1</w:t>
      </w:r>
      <w:r w:rsidR="009932CE">
        <w:rPr>
          <w:color w:val="333333"/>
          <w:sz w:val="28"/>
          <w:szCs w:val="28"/>
        </w:rPr>
        <w:t>26</w:t>
      </w:r>
      <w:r w:rsidR="0079502D">
        <w:rPr>
          <w:color w:val="333333"/>
          <w:sz w:val="28"/>
          <w:szCs w:val="28"/>
        </w:rPr>
        <w:t xml:space="preserve"> / 2</w:t>
      </w:r>
      <w:r w:rsidR="009932CE">
        <w:rPr>
          <w:color w:val="333333"/>
          <w:sz w:val="28"/>
          <w:szCs w:val="28"/>
        </w:rPr>
        <w:t>5</w:t>
      </w:r>
      <w:r w:rsidR="0079502D">
        <w:rPr>
          <w:color w:val="333333"/>
          <w:sz w:val="28"/>
          <w:szCs w:val="28"/>
        </w:rPr>
        <w:t xml:space="preserve">.10.2019 г., </w:t>
      </w:r>
      <w:r w:rsidR="009932CE">
        <w:rPr>
          <w:color w:val="333333"/>
          <w:sz w:val="28"/>
          <w:szCs w:val="28"/>
        </w:rPr>
        <w:t>с което са предложени за регистрация представители на кандидатската</w:t>
      </w:r>
      <w:r w:rsidR="0079502D">
        <w:rPr>
          <w:color w:val="333333"/>
          <w:sz w:val="28"/>
          <w:szCs w:val="28"/>
        </w:rPr>
        <w:t xml:space="preserve">. При извършената проверка на документацията не са констатирани нередности, поради което </w:t>
      </w:r>
      <w:r w:rsidR="009932CE">
        <w:rPr>
          <w:color w:val="333333"/>
          <w:sz w:val="28"/>
          <w:szCs w:val="28"/>
        </w:rPr>
        <w:t xml:space="preserve">предложи </w:t>
      </w:r>
      <w:r w:rsidR="0079502D">
        <w:rPr>
          <w:color w:val="333333"/>
          <w:sz w:val="28"/>
          <w:szCs w:val="28"/>
        </w:rPr>
        <w:t xml:space="preserve">да се вземе </w:t>
      </w:r>
      <w:r w:rsidR="009932CE">
        <w:rPr>
          <w:color w:val="333333"/>
          <w:sz w:val="28"/>
          <w:szCs w:val="28"/>
        </w:rPr>
        <w:t>решение за регистриране на представителите, както следва</w:t>
      </w:r>
      <w:r w:rsidR="0079502D">
        <w:rPr>
          <w:color w:val="333333"/>
          <w:sz w:val="28"/>
          <w:szCs w:val="28"/>
        </w:rPr>
        <w:t xml:space="preserve">: 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Георги Кънев Митев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Павлина Николова Петрова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Къймет Зекерие Дауд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Раим Али Раим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 xml:space="preserve">Севда </w:t>
      </w:r>
      <w:proofErr w:type="spellStart"/>
      <w:r w:rsidRPr="009932CE">
        <w:rPr>
          <w:sz w:val="28"/>
          <w:szCs w:val="28"/>
        </w:rPr>
        <w:t>Белки</w:t>
      </w:r>
      <w:proofErr w:type="spellEnd"/>
      <w:r w:rsidRPr="009932CE">
        <w:rPr>
          <w:sz w:val="28"/>
          <w:szCs w:val="28"/>
        </w:rPr>
        <w:t xml:space="preserve"> </w:t>
      </w:r>
      <w:proofErr w:type="spellStart"/>
      <w:r w:rsidRPr="009932CE">
        <w:rPr>
          <w:sz w:val="28"/>
          <w:szCs w:val="28"/>
        </w:rPr>
        <w:t>Даил</w:t>
      </w:r>
      <w:proofErr w:type="spellEnd"/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Наталия Тончева Стоева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9932CE">
        <w:rPr>
          <w:sz w:val="28"/>
          <w:szCs w:val="28"/>
        </w:rPr>
        <w:t>Вейсал</w:t>
      </w:r>
      <w:proofErr w:type="spellEnd"/>
      <w:r w:rsidRPr="009932CE">
        <w:rPr>
          <w:sz w:val="28"/>
          <w:szCs w:val="28"/>
        </w:rPr>
        <w:t xml:space="preserve"> </w:t>
      </w:r>
      <w:proofErr w:type="spellStart"/>
      <w:r w:rsidRPr="009932CE">
        <w:rPr>
          <w:sz w:val="28"/>
          <w:szCs w:val="28"/>
        </w:rPr>
        <w:t>Мюрсел</w:t>
      </w:r>
      <w:proofErr w:type="spellEnd"/>
      <w:r w:rsidRPr="009932CE">
        <w:rPr>
          <w:sz w:val="28"/>
          <w:szCs w:val="28"/>
        </w:rPr>
        <w:t xml:space="preserve"> </w:t>
      </w:r>
      <w:proofErr w:type="spellStart"/>
      <w:r w:rsidRPr="009932CE">
        <w:rPr>
          <w:sz w:val="28"/>
          <w:szCs w:val="28"/>
        </w:rPr>
        <w:t>Руфел</w:t>
      </w:r>
      <w:proofErr w:type="spellEnd"/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Павлина Иванова Гатева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Христо Рачев Христов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9932CE">
        <w:rPr>
          <w:sz w:val="28"/>
          <w:szCs w:val="28"/>
        </w:rPr>
        <w:t>Зюмрют</w:t>
      </w:r>
      <w:proofErr w:type="spellEnd"/>
      <w:r w:rsidRPr="009932CE">
        <w:rPr>
          <w:sz w:val="28"/>
          <w:szCs w:val="28"/>
        </w:rPr>
        <w:t xml:space="preserve"> Динчер Исмаил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9932CE">
        <w:rPr>
          <w:sz w:val="28"/>
          <w:szCs w:val="28"/>
        </w:rPr>
        <w:t>Алтун</w:t>
      </w:r>
      <w:proofErr w:type="spellEnd"/>
      <w:r w:rsidRPr="009932CE">
        <w:rPr>
          <w:sz w:val="28"/>
          <w:szCs w:val="28"/>
        </w:rPr>
        <w:t xml:space="preserve"> Сюлейман Ибрям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 xml:space="preserve">Юджел </w:t>
      </w:r>
      <w:proofErr w:type="spellStart"/>
      <w:r w:rsidRPr="009932CE">
        <w:rPr>
          <w:sz w:val="28"/>
          <w:szCs w:val="28"/>
        </w:rPr>
        <w:t>Кабил</w:t>
      </w:r>
      <w:proofErr w:type="spellEnd"/>
      <w:r w:rsidRPr="009932CE">
        <w:rPr>
          <w:sz w:val="28"/>
          <w:szCs w:val="28"/>
        </w:rPr>
        <w:t xml:space="preserve"> </w:t>
      </w:r>
      <w:proofErr w:type="spellStart"/>
      <w:r w:rsidRPr="009932CE">
        <w:rPr>
          <w:sz w:val="28"/>
          <w:szCs w:val="28"/>
        </w:rPr>
        <w:t>Абил</w:t>
      </w:r>
      <w:proofErr w:type="spellEnd"/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Димитър Василев Георгиев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Али Реджеб Дурмуш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Митка Колева Йорданова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Джанер Сами Дауд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Даниела Христова Колева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9932CE">
        <w:rPr>
          <w:sz w:val="28"/>
          <w:szCs w:val="28"/>
        </w:rPr>
        <w:t>Рузби</w:t>
      </w:r>
      <w:proofErr w:type="spellEnd"/>
      <w:r w:rsidRPr="009932CE">
        <w:rPr>
          <w:sz w:val="28"/>
          <w:szCs w:val="28"/>
        </w:rPr>
        <w:t xml:space="preserve"> Исмаил Асан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Мюмюн Ислям Мехмед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 xml:space="preserve">Радослав Атанасов </w:t>
      </w:r>
      <w:proofErr w:type="spellStart"/>
      <w:r w:rsidRPr="009932CE">
        <w:rPr>
          <w:sz w:val="28"/>
          <w:szCs w:val="28"/>
        </w:rPr>
        <w:t>Атанасов</w:t>
      </w:r>
      <w:proofErr w:type="spellEnd"/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Славянка Радева Маринова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 xml:space="preserve">Емил Николаев Антонов 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Даниел Радев Димитров</w:t>
      </w:r>
    </w:p>
    <w:p w:rsidR="009932CE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9932CE">
        <w:rPr>
          <w:sz w:val="28"/>
          <w:szCs w:val="28"/>
        </w:rPr>
        <w:t>Йозал</w:t>
      </w:r>
      <w:proofErr w:type="spellEnd"/>
      <w:r w:rsidRPr="009932CE">
        <w:rPr>
          <w:sz w:val="28"/>
          <w:szCs w:val="28"/>
        </w:rPr>
        <w:t xml:space="preserve"> Хасан Сабри</w:t>
      </w:r>
    </w:p>
    <w:p w:rsidR="009C46E7" w:rsidRPr="009932CE" w:rsidRDefault="009932CE" w:rsidP="009932CE">
      <w:pPr>
        <w:pStyle w:val="a4"/>
        <w:numPr>
          <w:ilvl w:val="0"/>
          <w:numId w:val="17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932CE">
        <w:rPr>
          <w:sz w:val="28"/>
          <w:szCs w:val="28"/>
        </w:rPr>
        <w:t>Слави Сашев Александров</w:t>
      </w:r>
    </w:p>
    <w:p w:rsidR="0079502D" w:rsidRDefault="0079502D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 „за” – 13 „против” – 0</w:t>
      </w:r>
    </w:p>
    <w:p w:rsidR="009C46E7" w:rsidRDefault="009C46E7" w:rsidP="009C46E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C46E7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C46E7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C46E7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C46E7" w:rsidRPr="006122EE" w:rsidRDefault="009C46E7" w:rsidP="003F6F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C46E7" w:rsidRDefault="009C46E7" w:rsidP="003F6F38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79502D" w:rsidRDefault="0079502D" w:rsidP="0079502D">
      <w:pPr>
        <w:rPr>
          <w:sz w:val="28"/>
          <w:szCs w:val="28"/>
        </w:rPr>
      </w:pPr>
    </w:p>
    <w:p w:rsidR="0079502D" w:rsidRDefault="0079502D" w:rsidP="0079502D">
      <w:pPr>
        <w:rPr>
          <w:sz w:val="28"/>
          <w:szCs w:val="28"/>
        </w:rPr>
      </w:pPr>
    </w:p>
    <w:p w:rsidR="009932CE" w:rsidRDefault="00F10814" w:rsidP="009932CE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>По точка трета от дневния ред:</w:t>
      </w:r>
      <w:r>
        <w:rPr>
          <w:sz w:val="28"/>
          <w:szCs w:val="28"/>
        </w:rPr>
        <w:t xml:space="preserve"> </w:t>
      </w:r>
      <w:r w:rsidR="009932CE">
        <w:rPr>
          <w:sz w:val="28"/>
          <w:szCs w:val="28"/>
        </w:rPr>
        <w:t xml:space="preserve">Председателят докладва </w:t>
      </w:r>
      <w:r w:rsidR="009932CE">
        <w:rPr>
          <w:sz w:val="28"/>
          <w:szCs w:val="28"/>
        </w:rPr>
        <w:t>постъпило</w:t>
      </w:r>
      <w:r w:rsidR="009932CE">
        <w:rPr>
          <w:sz w:val="28"/>
          <w:szCs w:val="28"/>
        </w:rPr>
        <w:t xml:space="preserve"> </w:t>
      </w:r>
      <w:r w:rsidR="009932CE">
        <w:rPr>
          <w:color w:val="333333"/>
          <w:sz w:val="28"/>
          <w:szCs w:val="28"/>
        </w:rPr>
        <w:t>предложение</w:t>
      </w:r>
      <w:r w:rsidR="009932CE">
        <w:rPr>
          <w:color w:val="333333"/>
          <w:sz w:val="28"/>
          <w:szCs w:val="28"/>
        </w:rPr>
        <w:t xml:space="preserve"> от ПП „</w:t>
      </w:r>
      <w:r w:rsidR="009932CE">
        <w:rPr>
          <w:color w:val="333333"/>
          <w:sz w:val="28"/>
          <w:szCs w:val="28"/>
        </w:rPr>
        <w:t>ДПС</w:t>
      </w:r>
      <w:r w:rsidR="009932CE">
        <w:rPr>
          <w:color w:val="333333"/>
          <w:sz w:val="28"/>
          <w:szCs w:val="28"/>
        </w:rPr>
        <w:t>“ с Вх. № 1</w:t>
      </w:r>
      <w:r w:rsidR="009932CE">
        <w:rPr>
          <w:color w:val="333333"/>
          <w:sz w:val="28"/>
          <w:szCs w:val="28"/>
        </w:rPr>
        <w:t>20</w:t>
      </w:r>
      <w:r w:rsidR="009932CE">
        <w:rPr>
          <w:color w:val="333333"/>
          <w:sz w:val="28"/>
          <w:szCs w:val="28"/>
        </w:rPr>
        <w:t xml:space="preserve"> / 2</w:t>
      </w:r>
      <w:r w:rsidR="009932CE">
        <w:rPr>
          <w:color w:val="333333"/>
          <w:sz w:val="28"/>
          <w:szCs w:val="28"/>
        </w:rPr>
        <w:t>3</w:t>
      </w:r>
      <w:r w:rsidR="009932CE">
        <w:rPr>
          <w:color w:val="333333"/>
          <w:sz w:val="28"/>
          <w:szCs w:val="28"/>
        </w:rPr>
        <w:t xml:space="preserve">.10.2019 г., с което са предложени за регистрация представители на кандидатската. При извършената проверка на документацията не са констатирани нередности, поради което предложи да се вземе решение за регистриране на представителите, както следва: </w:t>
      </w:r>
    </w:p>
    <w:p w:rsidR="00A60E14" w:rsidRDefault="00A60E14" w:rsidP="00F10814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1. Маргарита Николаева Мицова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 xml:space="preserve">2. Севинч </w:t>
      </w:r>
      <w:proofErr w:type="spellStart"/>
      <w:r w:rsidRPr="00E70CBD">
        <w:rPr>
          <w:sz w:val="28"/>
          <w:szCs w:val="28"/>
        </w:rPr>
        <w:t>Талиб</w:t>
      </w:r>
      <w:proofErr w:type="spellEnd"/>
      <w:r w:rsidRPr="00E70CBD">
        <w:rPr>
          <w:sz w:val="28"/>
          <w:szCs w:val="28"/>
        </w:rPr>
        <w:t xml:space="preserve"> Мехмед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3. Хайрула Мюмюн Хайрула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4. Иван Адамов Михайлов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5. Гюлджан Лютфи Расим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6. Нурхан Кемал Кямил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7. Нурхан Юсеин Юсуф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 xml:space="preserve">8. </w:t>
      </w:r>
      <w:proofErr w:type="spellStart"/>
      <w:r w:rsidRPr="00E70CBD">
        <w:rPr>
          <w:sz w:val="28"/>
          <w:szCs w:val="28"/>
        </w:rPr>
        <w:t>Алдениз</w:t>
      </w:r>
      <w:proofErr w:type="spellEnd"/>
      <w:r w:rsidRPr="00E70CBD">
        <w:rPr>
          <w:sz w:val="28"/>
          <w:szCs w:val="28"/>
        </w:rPr>
        <w:t xml:space="preserve"> Шабан Рамадан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 xml:space="preserve">9. Емил </w:t>
      </w:r>
      <w:proofErr w:type="spellStart"/>
      <w:r w:rsidRPr="00E70CBD">
        <w:rPr>
          <w:sz w:val="28"/>
          <w:szCs w:val="28"/>
        </w:rPr>
        <w:t>Зоранов</w:t>
      </w:r>
      <w:proofErr w:type="spellEnd"/>
      <w:r w:rsidRPr="00E70CBD">
        <w:rPr>
          <w:sz w:val="28"/>
          <w:szCs w:val="28"/>
        </w:rPr>
        <w:t xml:space="preserve"> Михайлов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10. Трифон Маринов Михайлов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11. Джемил Мюмюн Реджеб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12.</w:t>
      </w:r>
      <w:proofErr w:type="spellStart"/>
      <w:r w:rsidRPr="00E70CBD">
        <w:rPr>
          <w:sz w:val="28"/>
          <w:szCs w:val="28"/>
        </w:rPr>
        <w:t>Калбие</w:t>
      </w:r>
      <w:proofErr w:type="spellEnd"/>
      <w:r w:rsidRPr="00E70CBD">
        <w:rPr>
          <w:sz w:val="28"/>
          <w:szCs w:val="28"/>
        </w:rPr>
        <w:t xml:space="preserve"> </w:t>
      </w:r>
      <w:proofErr w:type="spellStart"/>
      <w:r w:rsidRPr="00E70CBD">
        <w:rPr>
          <w:sz w:val="28"/>
          <w:szCs w:val="28"/>
        </w:rPr>
        <w:t>Шефкъ</w:t>
      </w:r>
      <w:proofErr w:type="spellEnd"/>
      <w:r w:rsidRPr="00E70CBD">
        <w:rPr>
          <w:sz w:val="28"/>
          <w:szCs w:val="28"/>
        </w:rPr>
        <w:t xml:space="preserve"> Идриз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 xml:space="preserve">13. </w:t>
      </w:r>
      <w:proofErr w:type="spellStart"/>
      <w:r w:rsidRPr="00E70CBD">
        <w:rPr>
          <w:sz w:val="28"/>
          <w:szCs w:val="28"/>
        </w:rPr>
        <w:t>Сезел</w:t>
      </w:r>
      <w:proofErr w:type="spellEnd"/>
      <w:r w:rsidRPr="00E70CBD">
        <w:rPr>
          <w:sz w:val="28"/>
          <w:szCs w:val="28"/>
        </w:rPr>
        <w:t xml:space="preserve"> Мехмед Юсеин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 xml:space="preserve">14. </w:t>
      </w:r>
      <w:proofErr w:type="spellStart"/>
      <w:r w:rsidRPr="00E70CBD">
        <w:rPr>
          <w:sz w:val="28"/>
          <w:szCs w:val="28"/>
        </w:rPr>
        <w:t>Ерсан</w:t>
      </w:r>
      <w:proofErr w:type="spellEnd"/>
      <w:r w:rsidRPr="00E70CBD">
        <w:rPr>
          <w:sz w:val="28"/>
          <w:szCs w:val="28"/>
        </w:rPr>
        <w:t xml:space="preserve"> Джемал </w:t>
      </w:r>
      <w:proofErr w:type="spellStart"/>
      <w:r w:rsidRPr="00E70CBD">
        <w:rPr>
          <w:sz w:val="28"/>
          <w:szCs w:val="28"/>
        </w:rPr>
        <w:t>Мюстеджеб</w:t>
      </w:r>
      <w:proofErr w:type="spellEnd"/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 xml:space="preserve">15. </w:t>
      </w:r>
      <w:proofErr w:type="spellStart"/>
      <w:r w:rsidRPr="00E70CBD">
        <w:rPr>
          <w:sz w:val="28"/>
          <w:szCs w:val="28"/>
        </w:rPr>
        <w:t>Ялчин</w:t>
      </w:r>
      <w:proofErr w:type="spellEnd"/>
      <w:r w:rsidRPr="00E70CBD">
        <w:rPr>
          <w:sz w:val="28"/>
          <w:szCs w:val="28"/>
        </w:rPr>
        <w:t xml:space="preserve"> Сали Шукри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16. Риза Сюлейман Руфат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 xml:space="preserve">17. </w:t>
      </w:r>
      <w:proofErr w:type="spellStart"/>
      <w:r w:rsidRPr="00E70CBD">
        <w:rPr>
          <w:sz w:val="28"/>
          <w:szCs w:val="28"/>
        </w:rPr>
        <w:t>Алтунай</w:t>
      </w:r>
      <w:proofErr w:type="spellEnd"/>
      <w:r w:rsidRPr="00E70CBD">
        <w:rPr>
          <w:sz w:val="28"/>
          <w:szCs w:val="28"/>
        </w:rPr>
        <w:t xml:space="preserve"> Сали Шабан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lastRenderedPageBreak/>
        <w:t>18. Гюнайдън Гюнай Исмаил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 xml:space="preserve">19. </w:t>
      </w:r>
      <w:proofErr w:type="spellStart"/>
      <w:r w:rsidRPr="00E70CBD">
        <w:rPr>
          <w:sz w:val="28"/>
          <w:szCs w:val="28"/>
        </w:rPr>
        <w:t>Тунжер</w:t>
      </w:r>
      <w:proofErr w:type="spellEnd"/>
      <w:r w:rsidRPr="00E70CBD">
        <w:rPr>
          <w:sz w:val="28"/>
          <w:szCs w:val="28"/>
        </w:rPr>
        <w:t xml:space="preserve"> </w:t>
      </w:r>
      <w:proofErr w:type="spellStart"/>
      <w:r w:rsidRPr="00E70CBD">
        <w:rPr>
          <w:sz w:val="28"/>
          <w:szCs w:val="28"/>
        </w:rPr>
        <w:t>Амди</w:t>
      </w:r>
      <w:proofErr w:type="spellEnd"/>
      <w:r w:rsidRPr="00E70CBD">
        <w:rPr>
          <w:sz w:val="28"/>
          <w:szCs w:val="28"/>
        </w:rPr>
        <w:t xml:space="preserve"> Садула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20. Метин Сюлейман Мехмед</w:t>
      </w:r>
    </w:p>
    <w:p w:rsidR="00E70CBD" w:rsidRP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21. Айхан Тахир Идриз</w:t>
      </w:r>
    </w:p>
    <w:p w:rsidR="00F10814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Сеяре</w:t>
      </w:r>
      <w:proofErr w:type="spellEnd"/>
      <w:r>
        <w:rPr>
          <w:sz w:val="28"/>
          <w:szCs w:val="28"/>
        </w:rPr>
        <w:t xml:space="preserve"> Шабан Ер</w:t>
      </w:r>
      <w:r w:rsidRPr="00E70CBD">
        <w:rPr>
          <w:sz w:val="28"/>
          <w:szCs w:val="28"/>
        </w:rPr>
        <w:t>еджеб</w:t>
      </w:r>
    </w:p>
    <w:p w:rsidR="00E70CBD" w:rsidRDefault="00E70CBD" w:rsidP="00E70CBD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F10814" w:rsidRDefault="00F10814" w:rsidP="00F10814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F10814" w:rsidRDefault="00F10814" w:rsidP="00F10814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F10814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F10814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F10814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F10814" w:rsidRPr="006122EE" w:rsidRDefault="00F10814" w:rsidP="003F6F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F10814" w:rsidRDefault="00F10814" w:rsidP="003F6F38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79502D" w:rsidRDefault="0079502D" w:rsidP="0079502D">
      <w:pPr>
        <w:rPr>
          <w:sz w:val="28"/>
          <w:szCs w:val="28"/>
        </w:rPr>
      </w:pPr>
    </w:p>
    <w:p w:rsidR="0079502D" w:rsidRDefault="0079502D" w:rsidP="0079502D">
      <w:pPr>
        <w:rPr>
          <w:sz w:val="28"/>
          <w:szCs w:val="28"/>
        </w:rPr>
      </w:pPr>
    </w:p>
    <w:p w:rsidR="00F10814" w:rsidRDefault="00F10814" w:rsidP="00F10814">
      <w:pPr>
        <w:jc w:val="both"/>
        <w:rPr>
          <w:sz w:val="28"/>
          <w:szCs w:val="28"/>
        </w:rPr>
      </w:pPr>
      <w:r w:rsidRPr="00F10814">
        <w:rPr>
          <w:sz w:val="28"/>
          <w:szCs w:val="28"/>
          <w:u w:val="single"/>
        </w:rPr>
        <w:t xml:space="preserve">По точка </w:t>
      </w:r>
      <w:r>
        <w:rPr>
          <w:sz w:val="28"/>
          <w:szCs w:val="28"/>
          <w:u w:val="single"/>
        </w:rPr>
        <w:t>четвърта</w:t>
      </w:r>
      <w:r w:rsidRPr="00F10814">
        <w:rPr>
          <w:sz w:val="28"/>
          <w:szCs w:val="28"/>
          <w:u w:val="single"/>
        </w:rPr>
        <w:t xml:space="preserve"> от дневния ред</w:t>
      </w:r>
      <w:r w:rsidRPr="00F10814">
        <w:rPr>
          <w:sz w:val="28"/>
          <w:szCs w:val="28"/>
        </w:rPr>
        <w:t>: Председателят докладв</w:t>
      </w:r>
      <w:r w:rsidR="00E70CBD">
        <w:rPr>
          <w:sz w:val="28"/>
          <w:szCs w:val="28"/>
        </w:rPr>
        <w:t>а постъпило заявление с Вх. № 135</w:t>
      </w:r>
      <w:r w:rsidRPr="00F10814">
        <w:rPr>
          <w:sz w:val="28"/>
          <w:szCs w:val="28"/>
        </w:rPr>
        <w:t xml:space="preserve"> / 2</w:t>
      </w:r>
      <w:r w:rsidR="00E70CBD">
        <w:rPr>
          <w:sz w:val="28"/>
          <w:szCs w:val="28"/>
        </w:rPr>
        <w:t>6</w:t>
      </w:r>
      <w:r w:rsidRPr="00F10814">
        <w:rPr>
          <w:sz w:val="28"/>
          <w:szCs w:val="28"/>
        </w:rPr>
        <w:t xml:space="preserve">.10.2019 г. от </w:t>
      </w:r>
      <w:r w:rsidR="00E70CBD">
        <w:rPr>
          <w:sz w:val="28"/>
          <w:szCs w:val="28"/>
        </w:rPr>
        <w:t>К</w:t>
      </w:r>
      <w:r w:rsidRPr="00F10814">
        <w:rPr>
          <w:sz w:val="28"/>
          <w:szCs w:val="28"/>
        </w:rPr>
        <w:t>П „</w:t>
      </w:r>
      <w:r w:rsidR="00E70CBD">
        <w:rPr>
          <w:sz w:val="28"/>
          <w:szCs w:val="28"/>
        </w:rPr>
        <w:t>БСП ЗА БЪЛГАРИЯ</w:t>
      </w:r>
      <w:r w:rsidRPr="00F10814">
        <w:rPr>
          <w:sz w:val="28"/>
          <w:szCs w:val="28"/>
        </w:rPr>
        <w:t xml:space="preserve">“, с което е представен списък за регистрация на застъпници от </w:t>
      </w:r>
      <w:r w:rsidR="00E70CBD">
        <w:rPr>
          <w:sz w:val="28"/>
          <w:szCs w:val="28"/>
        </w:rPr>
        <w:t>К</w:t>
      </w:r>
      <w:r w:rsidR="00E70CBD" w:rsidRPr="00F10814">
        <w:rPr>
          <w:sz w:val="28"/>
          <w:szCs w:val="28"/>
        </w:rPr>
        <w:t>П „</w:t>
      </w:r>
      <w:r w:rsidR="00E70CBD">
        <w:rPr>
          <w:sz w:val="28"/>
          <w:szCs w:val="28"/>
        </w:rPr>
        <w:t>БСП ЗА БЪЛГАРИЯ</w:t>
      </w:r>
      <w:r w:rsidR="00E70CBD" w:rsidRPr="00F10814">
        <w:rPr>
          <w:sz w:val="28"/>
          <w:szCs w:val="28"/>
        </w:rPr>
        <w:t>“</w:t>
      </w:r>
      <w:r w:rsidR="00E70CBD">
        <w:rPr>
          <w:sz w:val="28"/>
          <w:szCs w:val="28"/>
        </w:rPr>
        <w:t>. Изпълнени</w:t>
      </w:r>
      <w:r w:rsidRPr="00F10814">
        <w:rPr>
          <w:sz w:val="28"/>
          <w:szCs w:val="28"/>
        </w:rPr>
        <w:t xml:space="preserve"> са изискванията ИК, поради което предлага да се вземе решение за регистриране на застъпници на кандидатска листа на </w:t>
      </w:r>
      <w:r w:rsidR="00E70CBD">
        <w:rPr>
          <w:sz w:val="28"/>
          <w:szCs w:val="28"/>
        </w:rPr>
        <w:t>К</w:t>
      </w:r>
      <w:r w:rsidR="00E70CBD" w:rsidRPr="00F10814">
        <w:rPr>
          <w:sz w:val="28"/>
          <w:szCs w:val="28"/>
        </w:rPr>
        <w:t>П „</w:t>
      </w:r>
      <w:r w:rsidR="00E70CBD">
        <w:rPr>
          <w:sz w:val="28"/>
          <w:szCs w:val="28"/>
        </w:rPr>
        <w:t>БСП ЗА БЪЛГАРИЯ</w:t>
      </w:r>
      <w:r w:rsidR="00E70CBD" w:rsidRPr="00F10814">
        <w:rPr>
          <w:sz w:val="28"/>
          <w:szCs w:val="28"/>
        </w:rPr>
        <w:t>“</w:t>
      </w:r>
      <w:r w:rsidRPr="00F10814">
        <w:rPr>
          <w:sz w:val="28"/>
          <w:szCs w:val="28"/>
        </w:rPr>
        <w:t>, както следва:</w:t>
      </w:r>
    </w:p>
    <w:p w:rsidR="00F10814" w:rsidRDefault="00E70CBD" w:rsidP="00E70CBD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0CBD" w:rsidRDefault="00E70CBD" w:rsidP="00E70CBD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Велика Ангелова Димова</w:t>
      </w:r>
    </w:p>
    <w:p w:rsidR="00E70CBD" w:rsidRDefault="00E70CBD" w:rsidP="00E70CBD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Ради Иванов Димитров</w:t>
      </w:r>
    </w:p>
    <w:p w:rsidR="00E70CBD" w:rsidRDefault="00E70CBD" w:rsidP="00E70CBD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Красимир Бонев Иванов</w:t>
      </w:r>
    </w:p>
    <w:p w:rsidR="00F10814" w:rsidRPr="00E70CBD" w:rsidRDefault="00E70CBD" w:rsidP="00E70CBD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E70CBD">
        <w:rPr>
          <w:sz w:val="28"/>
          <w:szCs w:val="28"/>
        </w:rPr>
        <w:t>Цоньо Аврамов Петров</w:t>
      </w:r>
    </w:p>
    <w:p w:rsidR="00F10814" w:rsidRPr="00F10814" w:rsidRDefault="00F10814" w:rsidP="00F10814">
      <w:pPr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Гласували „за” – 13 „против” – 0</w:t>
      </w:r>
    </w:p>
    <w:p w:rsidR="00F10814" w:rsidRPr="00F10814" w:rsidRDefault="00F10814" w:rsidP="00F10814">
      <w:pPr>
        <w:rPr>
          <w:sz w:val="28"/>
          <w:szCs w:val="28"/>
        </w:rPr>
      </w:pP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1.</w:t>
      </w:r>
      <w:r w:rsidRPr="00F10814">
        <w:rPr>
          <w:sz w:val="28"/>
          <w:szCs w:val="28"/>
        </w:rPr>
        <w:tab/>
        <w:t>Венцислав Маринов – 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2.</w:t>
      </w:r>
      <w:r w:rsidRPr="00F10814">
        <w:rPr>
          <w:sz w:val="28"/>
          <w:szCs w:val="28"/>
        </w:rPr>
        <w:tab/>
        <w:t>Цветанка Станчева – зам.-председател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3.</w:t>
      </w:r>
      <w:r w:rsidRPr="00F10814">
        <w:rPr>
          <w:sz w:val="28"/>
          <w:szCs w:val="28"/>
        </w:rPr>
        <w:tab/>
        <w:t>Кирил Пенев – зам.-председател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4.</w:t>
      </w:r>
      <w:r w:rsidRPr="00F10814">
        <w:rPr>
          <w:sz w:val="28"/>
          <w:szCs w:val="28"/>
        </w:rPr>
        <w:tab/>
        <w:t xml:space="preserve">Азиме Касим – секретар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5.</w:t>
      </w:r>
      <w:r w:rsidRPr="00F10814">
        <w:rPr>
          <w:sz w:val="28"/>
          <w:szCs w:val="28"/>
        </w:rPr>
        <w:tab/>
        <w:t xml:space="preserve">Костадин Костадинов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6.</w:t>
      </w:r>
      <w:r w:rsidRPr="00F10814">
        <w:rPr>
          <w:sz w:val="28"/>
          <w:szCs w:val="28"/>
        </w:rPr>
        <w:tab/>
        <w:t xml:space="preserve">Йорданка </w:t>
      </w:r>
      <w:proofErr w:type="spellStart"/>
      <w:r w:rsidRPr="00F10814">
        <w:rPr>
          <w:sz w:val="28"/>
          <w:szCs w:val="28"/>
        </w:rPr>
        <w:t>Хъмчева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lastRenderedPageBreak/>
        <w:t>7.</w:t>
      </w:r>
      <w:r w:rsidRPr="00F10814">
        <w:rPr>
          <w:sz w:val="28"/>
          <w:szCs w:val="28"/>
        </w:rPr>
        <w:tab/>
      </w:r>
      <w:proofErr w:type="spellStart"/>
      <w:r w:rsidRPr="00F10814">
        <w:rPr>
          <w:sz w:val="28"/>
          <w:szCs w:val="28"/>
        </w:rPr>
        <w:t>Хошгюл</w:t>
      </w:r>
      <w:proofErr w:type="spellEnd"/>
      <w:r w:rsidRPr="00F10814">
        <w:rPr>
          <w:sz w:val="28"/>
          <w:szCs w:val="28"/>
        </w:rPr>
        <w:t xml:space="preserve"> Садула–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8.</w:t>
      </w:r>
      <w:r w:rsidRPr="00F10814">
        <w:rPr>
          <w:sz w:val="28"/>
          <w:szCs w:val="28"/>
        </w:rPr>
        <w:tab/>
        <w:t xml:space="preserve">Руси </w:t>
      </w:r>
      <w:proofErr w:type="spellStart"/>
      <w:r w:rsidRPr="00F10814">
        <w:rPr>
          <w:sz w:val="28"/>
          <w:szCs w:val="28"/>
        </w:rPr>
        <w:t>Акпунарлиев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9.</w:t>
      </w:r>
      <w:r w:rsidRPr="00F10814">
        <w:rPr>
          <w:sz w:val="28"/>
          <w:szCs w:val="28"/>
        </w:rPr>
        <w:tab/>
        <w:t xml:space="preserve">Лидия Димова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10.</w:t>
      </w:r>
      <w:r w:rsidRPr="00F10814">
        <w:rPr>
          <w:sz w:val="28"/>
          <w:szCs w:val="28"/>
        </w:rPr>
        <w:tab/>
        <w:t xml:space="preserve"> Стефка Василева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11.</w:t>
      </w:r>
      <w:r w:rsidRPr="00F10814">
        <w:rPr>
          <w:sz w:val="28"/>
          <w:szCs w:val="28"/>
        </w:rPr>
        <w:tab/>
        <w:t xml:space="preserve"> Ивелин Иванов – член </w:t>
      </w:r>
    </w:p>
    <w:p w:rsidR="00F10814" w:rsidRPr="00F10814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12.</w:t>
      </w:r>
      <w:r w:rsidRPr="00F10814">
        <w:rPr>
          <w:sz w:val="28"/>
          <w:szCs w:val="28"/>
        </w:rPr>
        <w:tab/>
        <w:t xml:space="preserve"> Антония Георгиева – член</w:t>
      </w:r>
    </w:p>
    <w:p w:rsidR="0079502D" w:rsidRPr="0079502D" w:rsidRDefault="00F10814" w:rsidP="00F10814">
      <w:pPr>
        <w:rPr>
          <w:sz w:val="28"/>
          <w:szCs w:val="28"/>
        </w:rPr>
      </w:pPr>
      <w:r w:rsidRPr="00F10814">
        <w:rPr>
          <w:sz w:val="28"/>
          <w:szCs w:val="28"/>
        </w:rPr>
        <w:t>13.</w:t>
      </w:r>
      <w:r w:rsidRPr="00F10814">
        <w:rPr>
          <w:sz w:val="28"/>
          <w:szCs w:val="28"/>
        </w:rPr>
        <w:tab/>
        <w:t xml:space="preserve"> Асан </w:t>
      </w:r>
      <w:proofErr w:type="spellStart"/>
      <w:r w:rsidRPr="00F10814">
        <w:rPr>
          <w:sz w:val="28"/>
          <w:szCs w:val="28"/>
        </w:rPr>
        <w:t>Ескиджи</w:t>
      </w:r>
      <w:proofErr w:type="spellEnd"/>
      <w:r w:rsidRPr="00F10814">
        <w:rPr>
          <w:sz w:val="28"/>
          <w:szCs w:val="28"/>
        </w:rPr>
        <w:t xml:space="preserve"> – член</w:t>
      </w:r>
    </w:p>
    <w:p w:rsidR="00A60E14" w:rsidRDefault="00A60E14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918F8" w:rsidRDefault="00D918F8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918F8" w:rsidRDefault="00D918F8" w:rsidP="00BD265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</w:p>
    <w:p w:rsidR="00D918F8" w:rsidRDefault="00D918F8" w:rsidP="003F6F38">
      <w:pPr>
        <w:jc w:val="center"/>
        <w:rPr>
          <w:b/>
          <w:bCs/>
          <w:sz w:val="28"/>
          <w:szCs w:val="28"/>
        </w:rPr>
      </w:pPr>
    </w:p>
    <w:p w:rsidR="00D918F8" w:rsidRDefault="00D918F8" w:rsidP="003F6F38">
      <w:pPr>
        <w:jc w:val="center"/>
        <w:rPr>
          <w:b/>
          <w:bCs/>
          <w:sz w:val="28"/>
          <w:szCs w:val="28"/>
        </w:rPr>
      </w:pPr>
    </w:p>
    <w:p w:rsidR="003F6F38" w:rsidRDefault="003F6F38" w:rsidP="003F6F38">
      <w:pPr>
        <w:jc w:val="center"/>
        <w:rPr>
          <w:b/>
          <w:bCs/>
          <w:sz w:val="28"/>
          <w:szCs w:val="28"/>
        </w:rPr>
      </w:pP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71-МИ</w:t>
      </w: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</w:p>
    <w:p w:rsidR="00E70CBD" w:rsidRDefault="00E70CBD" w:rsidP="00E70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E70CBD" w:rsidRDefault="00E70CBD" w:rsidP="00E70CBD">
      <w:pPr>
        <w:jc w:val="both"/>
        <w:rPr>
          <w:sz w:val="28"/>
          <w:szCs w:val="28"/>
        </w:rPr>
      </w:pPr>
    </w:p>
    <w:p w:rsidR="00E70CBD" w:rsidRDefault="00E70CBD" w:rsidP="00E70CB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Регистрация на застъпници на кандидатска листа на ПП „ДОСТ“ за изборите </w:t>
      </w:r>
      <w:r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E70CBD" w:rsidRDefault="00E70CBD" w:rsidP="00E70CB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18 и чл. 118, ал. 1 от ИК и постъпило заявление с Вх. № 132 / 26.10.2019 г. от ПП „ДОСТ“ общинска избирателна комисия Главиница</w:t>
      </w:r>
    </w:p>
    <w:p w:rsidR="00E70CBD" w:rsidRDefault="00E70CBD" w:rsidP="00E70CB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E70CBD" w:rsidRDefault="00E70CBD" w:rsidP="00E70CBD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за застъпници на кандидатска листа на ПП „ДОСТ“, както следва:</w:t>
      </w:r>
    </w:p>
    <w:p w:rsidR="00E70CBD" w:rsidRDefault="00E70CBD" w:rsidP="00E70CBD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Лютфи Исмаил Мехмед</w:t>
      </w:r>
    </w:p>
    <w:p w:rsidR="00E70CBD" w:rsidRDefault="00E70CBD" w:rsidP="00E70CBD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Хасан Исмаил Ибрям</w:t>
      </w:r>
    </w:p>
    <w:p w:rsidR="00E70CBD" w:rsidRDefault="00E70CBD" w:rsidP="00E70CBD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удостоверения на регистрираните застъпници.</w:t>
      </w:r>
    </w:p>
    <w:p w:rsidR="00E70CBD" w:rsidRDefault="00E70CBD" w:rsidP="00E70CBD">
      <w:pPr>
        <w:pStyle w:val="a4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72-МИ</w:t>
      </w: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</w:p>
    <w:p w:rsidR="00E70CBD" w:rsidRDefault="00E70CBD" w:rsidP="00E70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E70CBD" w:rsidRDefault="00E70CBD" w:rsidP="00E70CBD">
      <w:pPr>
        <w:jc w:val="both"/>
        <w:rPr>
          <w:sz w:val="28"/>
          <w:szCs w:val="28"/>
        </w:rPr>
      </w:pPr>
    </w:p>
    <w:p w:rsidR="00E70CBD" w:rsidRDefault="00E70CBD" w:rsidP="00E70CB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Регистрация на представители на кандидатска листа на ПП „ГЕРБ“ за изборите </w:t>
      </w:r>
      <w:r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E70CBD" w:rsidRDefault="00E70CBD" w:rsidP="00E70CB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 от ИК и постъпило заявление с Вх. № 126 / 25.10.2019 г. от ПП „ГЕРБ“ общинска избирателна комисия Главиница</w:t>
      </w:r>
    </w:p>
    <w:p w:rsidR="00E70CBD" w:rsidRDefault="00E70CBD" w:rsidP="00E70CB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E70CBD" w:rsidRDefault="00E70CBD" w:rsidP="00E70CBD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за представители на кандидатска листа на ПП „ГЕРБ“, както следва: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Георги Кънев Митев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Павлина Николова Петрова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Къймет Зекерие Дауд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Раим Али Раим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 xml:space="preserve">Севда </w:t>
      </w:r>
      <w:proofErr w:type="spellStart"/>
      <w:r w:rsidRPr="00D918F8">
        <w:rPr>
          <w:sz w:val="28"/>
          <w:szCs w:val="28"/>
        </w:rPr>
        <w:t>Белки</w:t>
      </w:r>
      <w:proofErr w:type="spellEnd"/>
      <w:r w:rsidRPr="00D918F8">
        <w:rPr>
          <w:sz w:val="28"/>
          <w:szCs w:val="28"/>
        </w:rPr>
        <w:t xml:space="preserve"> </w:t>
      </w:r>
      <w:proofErr w:type="spellStart"/>
      <w:r w:rsidRPr="00D918F8">
        <w:rPr>
          <w:sz w:val="28"/>
          <w:szCs w:val="28"/>
        </w:rPr>
        <w:t>Даил</w:t>
      </w:r>
      <w:proofErr w:type="spellEnd"/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Наталия Тончева Стоева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D918F8">
        <w:rPr>
          <w:sz w:val="28"/>
          <w:szCs w:val="28"/>
        </w:rPr>
        <w:t>Вейсал</w:t>
      </w:r>
      <w:proofErr w:type="spellEnd"/>
      <w:r w:rsidRPr="00D918F8">
        <w:rPr>
          <w:sz w:val="28"/>
          <w:szCs w:val="28"/>
        </w:rPr>
        <w:t xml:space="preserve"> </w:t>
      </w:r>
      <w:proofErr w:type="spellStart"/>
      <w:r w:rsidRPr="00D918F8">
        <w:rPr>
          <w:sz w:val="28"/>
          <w:szCs w:val="28"/>
        </w:rPr>
        <w:t>Мюрсел</w:t>
      </w:r>
      <w:proofErr w:type="spellEnd"/>
      <w:r w:rsidRPr="00D918F8">
        <w:rPr>
          <w:sz w:val="28"/>
          <w:szCs w:val="28"/>
        </w:rPr>
        <w:t xml:space="preserve"> </w:t>
      </w:r>
      <w:proofErr w:type="spellStart"/>
      <w:r w:rsidRPr="00D918F8">
        <w:rPr>
          <w:sz w:val="28"/>
          <w:szCs w:val="28"/>
        </w:rPr>
        <w:t>Руфел</w:t>
      </w:r>
      <w:proofErr w:type="spellEnd"/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Павлина Иванова Гатева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Христо Рачев Христов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D918F8">
        <w:rPr>
          <w:sz w:val="28"/>
          <w:szCs w:val="28"/>
        </w:rPr>
        <w:t>Зюмрют</w:t>
      </w:r>
      <w:proofErr w:type="spellEnd"/>
      <w:r w:rsidRPr="00D918F8">
        <w:rPr>
          <w:sz w:val="28"/>
          <w:szCs w:val="28"/>
        </w:rPr>
        <w:t xml:space="preserve"> Динчер Исмаил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D918F8">
        <w:rPr>
          <w:sz w:val="28"/>
          <w:szCs w:val="28"/>
        </w:rPr>
        <w:t>Алтун</w:t>
      </w:r>
      <w:proofErr w:type="spellEnd"/>
      <w:r w:rsidRPr="00D918F8">
        <w:rPr>
          <w:sz w:val="28"/>
          <w:szCs w:val="28"/>
        </w:rPr>
        <w:t xml:space="preserve"> Сюлейман Ибрям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 xml:space="preserve">Юджел </w:t>
      </w:r>
      <w:proofErr w:type="spellStart"/>
      <w:r w:rsidRPr="00D918F8">
        <w:rPr>
          <w:sz w:val="28"/>
          <w:szCs w:val="28"/>
        </w:rPr>
        <w:t>Кабил</w:t>
      </w:r>
      <w:proofErr w:type="spellEnd"/>
      <w:r w:rsidRPr="00D918F8">
        <w:rPr>
          <w:sz w:val="28"/>
          <w:szCs w:val="28"/>
        </w:rPr>
        <w:t xml:space="preserve"> </w:t>
      </w:r>
      <w:proofErr w:type="spellStart"/>
      <w:r w:rsidRPr="00D918F8">
        <w:rPr>
          <w:sz w:val="28"/>
          <w:szCs w:val="28"/>
        </w:rPr>
        <w:t>Абил</w:t>
      </w:r>
      <w:proofErr w:type="spellEnd"/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Димитър Василев Георгиев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Али Реджеб Дурмуш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Митка Колева Йорданова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Джанер Сами Дауд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Даниела Христова Колева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D918F8">
        <w:rPr>
          <w:sz w:val="28"/>
          <w:szCs w:val="28"/>
        </w:rPr>
        <w:t>Рузби</w:t>
      </w:r>
      <w:proofErr w:type="spellEnd"/>
      <w:r w:rsidRPr="00D918F8">
        <w:rPr>
          <w:sz w:val="28"/>
          <w:szCs w:val="28"/>
        </w:rPr>
        <w:t xml:space="preserve"> Исмаил Асан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Мюмюн Ислям Мехмед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 xml:space="preserve">Радослав Атанасов </w:t>
      </w:r>
      <w:proofErr w:type="spellStart"/>
      <w:r w:rsidRPr="00D918F8">
        <w:rPr>
          <w:sz w:val="28"/>
          <w:szCs w:val="28"/>
        </w:rPr>
        <w:t>Атанасов</w:t>
      </w:r>
      <w:proofErr w:type="spellEnd"/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lastRenderedPageBreak/>
        <w:t>Славянка Радева Маринова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 xml:space="preserve">Емил Николаев Антонов 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Даниел Радев Димитров</w:t>
      </w:r>
    </w:p>
    <w:p w:rsidR="00D918F8" w:rsidRPr="00D918F8" w:rsidRDefault="00D918F8" w:rsidP="00D918F8">
      <w:pPr>
        <w:pStyle w:val="a5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D918F8">
        <w:rPr>
          <w:sz w:val="28"/>
          <w:szCs w:val="28"/>
        </w:rPr>
        <w:t>Йозал</w:t>
      </w:r>
      <w:proofErr w:type="spellEnd"/>
      <w:r w:rsidRPr="00D918F8">
        <w:rPr>
          <w:sz w:val="28"/>
          <w:szCs w:val="28"/>
        </w:rPr>
        <w:t xml:space="preserve"> Хасан Сабри</w:t>
      </w:r>
    </w:p>
    <w:p w:rsidR="00E70CBD" w:rsidRPr="00D918F8" w:rsidRDefault="00D918F8" w:rsidP="00D918F8">
      <w:pPr>
        <w:pStyle w:val="a5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D918F8">
        <w:rPr>
          <w:sz w:val="28"/>
          <w:szCs w:val="28"/>
        </w:rPr>
        <w:t>Слави Сашев Александров</w:t>
      </w:r>
    </w:p>
    <w:p w:rsidR="00E70CBD" w:rsidRDefault="00E70CBD" w:rsidP="00E70CBD">
      <w:pPr>
        <w:pStyle w:val="a4"/>
        <w:spacing w:after="200" w:line="276" w:lineRule="auto"/>
        <w:jc w:val="both"/>
        <w:rPr>
          <w:sz w:val="28"/>
          <w:szCs w:val="28"/>
        </w:rPr>
      </w:pP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73-МИ</w:t>
      </w: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</w:p>
    <w:p w:rsidR="00E70CBD" w:rsidRDefault="00E70CBD" w:rsidP="00E70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E70CBD" w:rsidRDefault="00E70CBD" w:rsidP="00E70CBD">
      <w:pPr>
        <w:jc w:val="both"/>
        <w:rPr>
          <w:sz w:val="28"/>
          <w:szCs w:val="28"/>
        </w:rPr>
      </w:pPr>
    </w:p>
    <w:p w:rsidR="00E70CBD" w:rsidRDefault="00E70CBD" w:rsidP="00E70CBD">
      <w:pPr>
        <w:jc w:val="both"/>
        <w:rPr>
          <w:sz w:val="28"/>
          <w:szCs w:val="28"/>
        </w:rPr>
      </w:pPr>
    </w:p>
    <w:p w:rsidR="00E70CBD" w:rsidRDefault="00E70CBD" w:rsidP="00E70CB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Регистрация на представители на кандидатска листа на ПП „ДПС“ за изборите </w:t>
      </w:r>
      <w:r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E70CBD" w:rsidRDefault="00E70CBD" w:rsidP="00E70CB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 от ИК и постъпило заявление с Вх. № 120 / 23.10.2019 г. от ПП „ДПС“ общинска избирателна комисия Главиница</w:t>
      </w:r>
    </w:p>
    <w:p w:rsidR="00E70CBD" w:rsidRDefault="00E70CBD" w:rsidP="00E70CB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E70CBD" w:rsidRDefault="00E70CBD" w:rsidP="00E70CBD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за представители на кандидатска листа на ПП „ДПС“, както следва: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1. Маргарита Николаева Мицова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2. Севинч </w:t>
      </w:r>
      <w:proofErr w:type="spellStart"/>
      <w:r w:rsidRPr="008D5CE0">
        <w:rPr>
          <w:sz w:val="28"/>
          <w:szCs w:val="28"/>
        </w:rPr>
        <w:t>Талиб</w:t>
      </w:r>
      <w:proofErr w:type="spellEnd"/>
      <w:r w:rsidRPr="008D5CE0">
        <w:rPr>
          <w:sz w:val="28"/>
          <w:szCs w:val="28"/>
        </w:rPr>
        <w:t xml:space="preserve"> Мехмед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3. Хайрула Мюмюн Хайрула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4. Иван Адамов Михайлов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5. Гюлджан Лютфи Расим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6. Нурхан Кемал Кямил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7. Нурхан Юсеин Юсуф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8. </w:t>
      </w:r>
      <w:proofErr w:type="spellStart"/>
      <w:r w:rsidRPr="008D5CE0">
        <w:rPr>
          <w:sz w:val="28"/>
          <w:szCs w:val="28"/>
        </w:rPr>
        <w:t>Алдениз</w:t>
      </w:r>
      <w:proofErr w:type="spellEnd"/>
      <w:r w:rsidRPr="008D5CE0">
        <w:rPr>
          <w:sz w:val="28"/>
          <w:szCs w:val="28"/>
        </w:rPr>
        <w:t xml:space="preserve"> Шабан Рамадан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9. Емил </w:t>
      </w:r>
      <w:proofErr w:type="spellStart"/>
      <w:r w:rsidRPr="008D5CE0">
        <w:rPr>
          <w:sz w:val="28"/>
          <w:szCs w:val="28"/>
        </w:rPr>
        <w:t>Зоранов</w:t>
      </w:r>
      <w:proofErr w:type="spellEnd"/>
      <w:r w:rsidRPr="008D5CE0">
        <w:rPr>
          <w:sz w:val="28"/>
          <w:szCs w:val="28"/>
        </w:rPr>
        <w:t xml:space="preserve"> Михайлов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10. Трифон Маринов Михайлов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11. Джемил Мюмюн Реджеб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12.</w:t>
      </w:r>
      <w:proofErr w:type="spellStart"/>
      <w:r w:rsidRPr="008D5CE0">
        <w:rPr>
          <w:sz w:val="28"/>
          <w:szCs w:val="28"/>
        </w:rPr>
        <w:t>Калбие</w:t>
      </w:r>
      <w:proofErr w:type="spellEnd"/>
      <w:r w:rsidRPr="008D5CE0">
        <w:rPr>
          <w:sz w:val="28"/>
          <w:szCs w:val="28"/>
        </w:rPr>
        <w:t xml:space="preserve"> </w:t>
      </w:r>
      <w:proofErr w:type="spellStart"/>
      <w:r w:rsidRPr="008D5CE0">
        <w:rPr>
          <w:sz w:val="28"/>
          <w:szCs w:val="28"/>
        </w:rPr>
        <w:t>Шефкъ</w:t>
      </w:r>
      <w:proofErr w:type="spellEnd"/>
      <w:r w:rsidRPr="008D5CE0">
        <w:rPr>
          <w:sz w:val="28"/>
          <w:szCs w:val="28"/>
        </w:rPr>
        <w:t xml:space="preserve"> Идриз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13. </w:t>
      </w:r>
      <w:proofErr w:type="spellStart"/>
      <w:r w:rsidRPr="008D5CE0">
        <w:rPr>
          <w:sz w:val="28"/>
          <w:szCs w:val="28"/>
        </w:rPr>
        <w:t>Сезел</w:t>
      </w:r>
      <w:proofErr w:type="spellEnd"/>
      <w:r w:rsidRPr="008D5CE0">
        <w:rPr>
          <w:sz w:val="28"/>
          <w:szCs w:val="28"/>
        </w:rPr>
        <w:t xml:space="preserve"> Мехмед Юсеин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14. </w:t>
      </w:r>
      <w:proofErr w:type="spellStart"/>
      <w:r w:rsidRPr="008D5CE0">
        <w:rPr>
          <w:sz w:val="28"/>
          <w:szCs w:val="28"/>
        </w:rPr>
        <w:t>Ерсан</w:t>
      </w:r>
      <w:proofErr w:type="spellEnd"/>
      <w:r w:rsidRPr="008D5CE0">
        <w:rPr>
          <w:sz w:val="28"/>
          <w:szCs w:val="28"/>
        </w:rPr>
        <w:t xml:space="preserve"> Джемал </w:t>
      </w:r>
      <w:proofErr w:type="spellStart"/>
      <w:r w:rsidRPr="008D5CE0">
        <w:rPr>
          <w:sz w:val="28"/>
          <w:szCs w:val="28"/>
        </w:rPr>
        <w:t>Мюстеджеб</w:t>
      </w:r>
      <w:proofErr w:type="spellEnd"/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15. </w:t>
      </w:r>
      <w:proofErr w:type="spellStart"/>
      <w:r w:rsidRPr="008D5CE0">
        <w:rPr>
          <w:sz w:val="28"/>
          <w:szCs w:val="28"/>
        </w:rPr>
        <w:t>Ялчин</w:t>
      </w:r>
      <w:proofErr w:type="spellEnd"/>
      <w:r w:rsidRPr="008D5CE0">
        <w:rPr>
          <w:sz w:val="28"/>
          <w:szCs w:val="28"/>
        </w:rPr>
        <w:t xml:space="preserve"> Сали Шукри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16. Риза Сюлейман Руфат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lastRenderedPageBreak/>
        <w:t xml:space="preserve">17. </w:t>
      </w:r>
      <w:proofErr w:type="spellStart"/>
      <w:r w:rsidRPr="008D5CE0">
        <w:rPr>
          <w:sz w:val="28"/>
          <w:szCs w:val="28"/>
        </w:rPr>
        <w:t>Алтунай</w:t>
      </w:r>
      <w:proofErr w:type="spellEnd"/>
      <w:r w:rsidRPr="008D5CE0">
        <w:rPr>
          <w:sz w:val="28"/>
          <w:szCs w:val="28"/>
        </w:rPr>
        <w:t xml:space="preserve"> Сали Шабан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18. Гюнайдън Гюнай Исмаил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 xml:space="preserve">19. </w:t>
      </w:r>
      <w:proofErr w:type="spellStart"/>
      <w:r w:rsidRPr="008D5CE0">
        <w:rPr>
          <w:sz w:val="28"/>
          <w:szCs w:val="28"/>
        </w:rPr>
        <w:t>Тунжер</w:t>
      </w:r>
      <w:proofErr w:type="spellEnd"/>
      <w:r w:rsidRPr="008D5CE0">
        <w:rPr>
          <w:sz w:val="28"/>
          <w:szCs w:val="28"/>
        </w:rPr>
        <w:t xml:space="preserve"> </w:t>
      </w:r>
      <w:proofErr w:type="spellStart"/>
      <w:r w:rsidRPr="008D5CE0">
        <w:rPr>
          <w:sz w:val="28"/>
          <w:szCs w:val="28"/>
        </w:rPr>
        <w:t>Амди</w:t>
      </w:r>
      <w:proofErr w:type="spellEnd"/>
      <w:r w:rsidRPr="008D5CE0">
        <w:rPr>
          <w:sz w:val="28"/>
          <w:szCs w:val="28"/>
        </w:rPr>
        <w:t xml:space="preserve"> Садула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20. Метин Сюлейман Мехмед</w:t>
      </w:r>
    </w:p>
    <w:p w:rsidR="00E70CBD" w:rsidRPr="008D5CE0" w:rsidRDefault="00E70CBD" w:rsidP="00E70CBD">
      <w:pPr>
        <w:pStyle w:val="a5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8D5CE0">
        <w:rPr>
          <w:sz w:val="28"/>
          <w:szCs w:val="28"/>
        </w:rPr>
        <w:t>21. Айхан Тахир Идриз</w:t>
      </w:r>
    </w:p>
    <w:p w:rsidR="00E70CBD" w:rsidRPr="00906E17" w:rsidRDefault="00E70CBD" w:rsidP="00E70CBD">
      <w:pPr>
        <w:pStyle w:val="a4"/>
        <w:spacing w:after="200"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D5CE0">
        <w:rPr>
          <w:sz w:val="28"/>
          <w:szCs w:val="28"/>
        </w:rPr>
        <w:t xml:space="preserve">22. </w:t>
      </w:r>
      <w:proofErr w:type="spellStart"/>
      <w:r w:rsidRPr="008D5CE0">
        <w:rPr>
          <w:sz w:val="28"/>
          <w:szCs w:val="28"/>
        </w:rPr>
        <w:t>Сеяре</w:t>
      </w:r>
      <w:proofErr w:type="spellEnd"/>
      <w:r w:rsidRPr="008D5CE0">
        <w:rPr>
          <w:sz w:val="28"/>
          <w:szCs w:val="28"/>
        </w:rPr>
        <w:t xml:space="preserve"> Шабан Реджеб</w:t>
      </w:r>
      <w:r w:rsidRPr="003F5956">
        <w:rPr>
          <w:sz w:val="28"/>
          <w:szCs w:val="28"/>
        </w:rPr>
        <w:tab/>
      </w:r>
    </w:p>
    <w:p w:rsidR="0079502D" w:rsidRDefault="0079502D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74-МИ</w:t>
      </w:r>
    </w:p>
    <w:p w:rsidR="00E70CBD" w:rsidRDefault="00E70CBD" w:rsidP="00E70CBD">
      <w:pPr>
        <w:jc w:val="center"/>
        <w:rPr>
          <w:b/>
          <w:bCs/>
          <w:sz w:val="28"/>
          <w:szCs w:val="28"/>
        </w:rPr>
      </w:pPr>
    </w:p>
    <w:p w:rsidR="00E70CBD" w:rsidRDefault="00E70CBD" w:rsidP="00E70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E70CBD" w:rsidRDefault="00E70CBD" w:rsidP="00E70CBD">
      <w:pPr>
        <w:jc w:val="both"/>
        <w:rPr>
          <w:sz w:val="28"/>
          <w:szCs w:val="28"/>
        </w:rPr>
      </w:pPr>
    </w:p>
    <w:p w:rsidR="00E70CBD" w:rsidRDefault="00E70CBD" w:rsidP="00E70CB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Регистрация на застъпници на кандидатска листа на КП „БСП ЗА БЪЛГАРИЯ“ за изборите </w:t>
      </w:r>
      <w:r w:rsidRPr="00AA1F8C">
        <w:rPr>
          <w:rFonts w:eastAsia="Calibri"/>
          <w:sz w:val="28"/>
          <w:szCs w:val="28"/>
        </w:rPr>
        <w:t>за общински съветници и кметова на 27.10.2019 г. в община Главиница</w:t>
      </w:r>
    </w:p>
    <w:p w:rsidR="00E70CBD" w:rsidRDefault="00E70CBD" w:rsidP="00E70CB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18 и чл. 118, ал. 1 от ИК и постъпило заявление с Вх. № 135 / 26.10.2019 г. от КП „БСП ЗА БЪЛГАРИЯ “ общинска избирателна комисия Главиница</w:t>
      </w:r>
    </w:p>
    <w:p w:rsidR="00E70CBD" w:rsidRDefault="00E70CBD" w:rsidP="00E70CB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E70CBD" w:rsidRDefault="00E70CBD" w:rsidP="00E70CBD">
      <w:pPr>
        <w:spacing w:after="200" w:line="276" w:lineRule="auto"/>
        <w:ind w:firstLine="360"/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за застъпници на кандидатска листа на КП „БСП ЗА БЪЛГАРИЯ“, както следва:</w:t>
      </w:r>
    </w:p>
    <w:p w:rsidR="00E70CBD" w:rsidRDefault="00E70CBD" w:rsidP="00E70CBD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Велика Ангелова Димова</w:t>
      </w:r>
    </w:p>
    <w:p w:rsidR="00E70CBD" w:rsidRDefault="00E70CBD" w:rsidP="00E70CBD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Ради Иванов Димитров</w:t>
      </w:r>
    </w:p>
    <w:p w:rsidR="00E70CBD" w:rsidRDefault="00E70CBD" w:rsidP="00E70CBD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Красимир Бонев Иванов</w:t>
      </w:r>
    </w:p>
    <w:p w:rsidR="00E70CBD" w:rsidRDefault="00E70CBD" w:rsidP="00E70CBD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Цоньо Аврамов Петров</w:t>
      </w:r>
    </w:p>
    <w:p w:rsidR="00E70CBD" w:rsidRDefault="00E70CBD" w:rsidP="00E70C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удостоверения на регистрираните застъпници.</w:t>
      </w:r>
      <w:bookmarkStart w:id="0" w:name="_GoBack"/>
      <w:bookmarkEnd w:id="0"/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E70CBD">
        <w:rPr>
          <w:sz w:val="28"/>
          <w:szCs w:val="28"/>
        </w:rPr>
        <w:t>2</w:t>
      </w:r>
      <w:r w:rsidRPr="00475D19">
        <w:rPr>
          <w:sz w:val="28"/>
          <w:szCs w:val="28"/>
        </w:rPr>
        <w:t>:</w:t>
      </w:r>
      <w:r w:rsidR="00E70CBD">
        <w:rPr>
          <w:sz w:val="28"/>
          <w:szCs w:val="28"/>
        </w:rPr>
        <w:t>3</w:t>
      </w:r>
      <w:r w:rsidR="001248E3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1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6"/>
  </w:num>
  <w:num w:numId="13">
    <w:abstractNumId w:val="12"/>
  </w:num>
  <w:num w:numId="14">
    <w:abstractNumId w:val="2"/>
  </w:num>
  <w:num w:numId="15">
    <w:abstractNumId w:val="13"/>
  </w:num>
  <w:num w:numId="16">
    <w:abstractNumId w:val="0"/>
  </w:num>
  <w:num w:numId="17">
    <w:abstractNumId w:val="18"/>
  </w:num>
  <w:num w:numId="18">
    <w:abstractNumId w:val="15"/>
  </w:num>
  <w:num w:numId="19">
    <w:abstractNumId w:val="17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248E3"/>
    <w:rsid w:val="001540A7"/>
    <w:rsid w:val="001632EE"/>
    <w:rsid w:val="001703DF"/>
    <w:rsid w:val="00171C2D"/>
    <w:rsid w:val="00173FFE"/>
    <w:rsid w:val="001936E1"/>
    <w:rsid w:val="001D0279"/>
    <w:rsid w:val="002317EA"/>
    <w:rsid w:val="00251180"/>
    <w:rsid w:val="002826EF"/>
    <w:rsid w:val="00282C8E"/>
    <w:rsid w:val="002B64F2"/>
    <w:rsid w:val="002E0BA6"/>
    <w:rsid w:val="00315502"/>
    <w:rsid w:val="003B7A68"/>
    <w:rsid w:val="003D3902"/>
    <w:rsid w:val="003F6F38"/>
    <w:rsid w:val="00406CCF"/>
    <w:rsid w:val="00416A5F"/>
    <w:rsid w:val="00463864"/>
    <w:rsid w:val="004777F3"/>
    <w:rsid w:val="0048785F"/>
    <w:rsid w:val="00493DD0"/>
    <w:rsid w:val="004B24E8"/>
    <w:rsid w:val="004C040B"/>
    <w:rsid w:val="004D6012"/>
    <w:rsid w:val="004F5D09"/>
    <w:rsid w:val="00513EA5"/>
    <w:rsid w:val="00520C6B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0D7D"/>
    <w:rsid w:val="00705192"/>
    <w:rsid w:val="007074B6"/>
    <w:rsid w:val="0073082F"/>
    <w:rsid w:val="00734CAA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932CE"/>
    <w:rsid w:val="009C46E7"/>
    <w:rsid w:val="009C6F88"/>
    <w:rsid w:val="00A03C7B"/>
    <w:rsid w:val="00A23561"/>
    <w:rsid w:val="00A27BB1"/>
    <w:rsid w:val="00A506B5"/>
    <w:rsid w:val="00A60E14"/>
    <w:rsid w:val="00A76FF0"/>
    <w:rsid w:val="00B21170"/>
    <w:rsid w:val="00B426C0"/>
    <w:rsid w:val="00B5581B"/>
    <w:rsid w:val="00B5759C"/>
    <w:rsid w:val="00B725FE"/>
    <w:rsid w:val="00BD2659"/>
    <w:rsid w:val="00BD5A81"/>
    <w:rsid w:val="00C2680C"/>
    <w:rsid w:val="00C958F1"/>
    <w:rsid w:val="00CC0DB3"/>
    <w:rsid w:val="00D448D1"/>
    <w:rsid w:val="00D918F8"/>
    <w:rsid w:val="00DB4E9B"/>
    <w:rsid w:val="00DC2CFA"/>
    <w:rsid w:val="00DD73F3"/>
    <w:rsid w:val="00DF513C"/>
    <w:rsid w:val="00E17003"/>
    <w:rsid w:val="00E60E98"/>
    <w:rsid w:val="00E70CBD"/>
    <w:rsid w:val="00EA3FF1"/>
    <w:rsid w:val="00F10814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448D-837B-46E1-B438-A933CFA3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2019-10-26T09:36:00Z</cp:lastPrinted>
  <dcterms:created xsi:type="dcterms:W3CDTF">2019-10-26T07:38:00Z</dcterms:created>
  <dcterms:modified xsi:type="dcterms:W3CDTF">2019-10-26T09:49:00Z</dcterms:modified>
</cp:coreProperties>
</file>