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</w:t>
      </w:r>
      <w:r w:rsidR="008D7EB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Default="00D80A2D" w:rsidP="00D80A2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>Жалба с вх. № 13</w:t>
      </w:r>
      <w:r w:rsidR="008D7EB8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/27.10.2019 г. от </w:t>
      </w:r>
      <w:proofErr w:type="spellStart"/>
      <w:r w:rsidR="008D7EB8">
        <w:rPr>
          <w:rFonts w:eastAsia="Calibri"/>
          <w:sz w:val="28"/>
          <w:szCs w:val="28"/>
        </w:rPr>
        <w:t>Зиинеб</w:t>
      </w:r>
      <w:proofErr w:type="spellEnd"/>
      <w:r w:rsidR="008D7EB8">
        <w:rPr>
          <w:rFonts w:eastAsia="Calibri"/>
          <w:sz w:val="28"/>
          <w:szCs w:val="28"/>
        </w:rPr>
        <w:t xml:space="preserve"> </w:t>
      </w:r>
      <w:proofErr w:type="spellStart"/>
      <w:r w:rsidR="008D7EB8">
        <w:rPr>
          <w:rFonts w:eastAsia="Calibri"/>
          <w:sz w:val="28"/>
          <w:szCs w:val="28"/>
        </w:rPr>
        <w:t>Гафур</w:t>
      </w:r>
      <w:proofErr w:type="spellEnd"/>
      <w:r w:rsidR="008D7EB8">
        <w:rPr>
          <w:rFonts w:eastAsia="Calibri"/>
          <w:sz w:val="28"/>
          <w:szCs w:val="28"/>
        </w:rPr>
        <w:t xml:space="preserve"> Асенова</w:t>
      </w:r>
      <w:r>
        <w:rPr>
          <w:rFonts w:eastAsia="Calibri"/>
          <w:sz w:val="28"/>
          <w:szCs w:val="28"/>
        </w:rPr>
        <w:t>.</w:t>
      </w:r>
    </w:p>
    <w:p w:rsidR="00D80A2D" w:rsidRDefault="00D80A2D" w:rsidP="00D80A2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22 от ИК 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673716" w:rsidRPr="00673716" w:rsidRDefault="00673716" w:rsidP="0067371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Жалбата е от компетентността на </w:t>
      </w:r>
      <w:r w:rsidR="008D7EB8">
        <w:rPr>
          <w:sz w:val="28"/>
          <w:szCs w:val="28"/>
        </w:rPr>
        <w:t>СИК № 302, гр. Главиница</w:t>
      </w:r>
      <w:r>
        <w:rPr>
          <w:sz w:val="28"/>
          <w:szCs w:val="28"/>
        </w:rPr>
        <w:t>.</w:t>
      </w:r>
    </w:p>
    <w:p w:rsidR="00D80A2D" w:rsidRDefault="008D7EB8" w:rsidP="00D80A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Указва на СИК № 302, гр. Главиница</w:t>
      </w:r>
      <w:r w:rsidR="00D80A2D">
        <w:rPr>
          <w:sz w:val="28"/>
          <w:szCs w:val="28"/>
        </w:rPr>
        <w:t xml:space="preserve"> да предприемат действия съгласно чл. 236, ал.1 от ИК, а именно:</w:t>
      </w:r>
    </w:p>
    <w:p w:rsidR="00D80A2D" w:rsidRDefault="00D80A2D" w:rsidP="00673716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Комисията да излезе с решение </w:t>
      </w:r>
      <w:r w:rsidR="00673716">
        <w:rPr>
          <w:sz w:val="28"/>
          <w:szCs w:val="28"/>
        </w:rPr>
        <w:t>– здравословното състояние на избирателя позволява ли да извърши сам необходимите действия при гласуването.</w:t>
      </w:r>
    </w:p>
    <w:p w:rsidR="00475D3D" w:rsidRDefault="00475D3D" w:rsidP="00475D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Жалбата е неразделна част от решението.</w:t>
      </w:r>
    </w:p>
    <w:p w:rsidR="00475D3D" w:rsidRDefault="00475D3D" w:rsidP="00475D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Копие от решението и жалбата да се изпрати на СИК за произнасяне.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1630B7"/>
    <w:rsid w:val="00475D3D"/>
    <w:rsid w:val="00673716"/>
    <w:rsid w:val="008D7234"/>
    <w:rsid w:val="008D7EB8"/>
    <w:rsid w:val="00D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semiHidden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semiHidden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2019-10-27T08:33:00Z</cp:lastPrinted>
  <dcterms:created xsi:type="dcterms:W3CDTF">2019-10-27T08:34:00Z</dcterms:created>
  <dcterms:modified xsi:type="dcterms:W3CDTF">2019-10-27T08:45:00Z</dcterms:modified>
</cp:coreProperties>
</file>