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РЕД:</w:t>
      </w:r>
    </w:p>
    <w:p w:rsidR="000F39AB" w:rsidRDefault="000F39AB" w:rsidP="000F39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0CE" w:rsidRPr="004B7937" w:rsidRDefault="005A20CE" w:rsidP="005A20CE">
      <w:pPr>
        <w:numPr>
          <w:ilvl w:val="0"/>
          <w:numId w:val="3"/>
        </w:num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B7937">
        <w:rPr>
          <w:rFonts w:ascii="Times New Roman" w:eastAsia="Calibri" w:hAnsi="Times New Roman" w:cs="Times New Roman"/>
          <w:sz w:val="28"/>
          <w:szCs w:val="28"/>
        </w:rPr>
        <w:t xml:space="preserve">Одобряване предпечатните образци на бюлетините за гласуване в </w:t>
      </w:r>
      <w:r w:rsidRPr="004B79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насрочен втори тур за кмет на кметство с. Зебил и кмет на кметство с. Зафирово, общ. Главиница за местни избори 2019 г.</w:t>
      </w:r>
      <w:r w:rsidRPr="004B793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</w:p>
    <w:p w:rsidR="005A20CE" w:rsidRPr="004B7937" w:rsidRDefault="005A20CE" w:rsidP="005A20CE">
      <w:pPr>
        <w:numPr>
          <w:ilvl w:val="0"/>
          <w:numId w:val="3"/>
        </w:num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937">
        <w:rPr>
          <w:rFonts w:ascii="Times New Roman" w:eastAsia="Calibri" w:hAnsi="Times New Roman" w:cs="Times New Roman"/>
          <w:sz w:val="28"/>
          <w:szCs w:val="28"/>
        </w:rPr>
        <w:t>Други.</w:t>
      </w:r>
    </w:p>
    <w:p w:rsidR="007B62CF" w:rsidRPr="009F6A67" w:rsidRDefault="007B62CF" w:rsidP="00203318">
      <w:pPr>
        <w:pStyle w:val="a3"/>
        <w:ind w:left="928"/>
        <w:rPr>
          <w:rFonts w:ascii="Times New Roman" w:hAnsi="Times New Roman" w:cs="Times New Roman"/>
          <w:sz w:val="28"/>
          <w:szCs w:val="28"/>
        </w:rPr>
      </w:pPr>
    </w:p>
    <w:sectPr w:rsidR="007B62CF" w:rsidRPr="009F6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F1"/>
    <w:multiLevelType w:val="hybridMultilevel"/>
    <w:tmpl w:val="7ED08AA0"/>
    <w:lvl w:ilvl="0" w:tplc="4022D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6"/>
    <w:rsid w:val="00010E15"/>
    <w:rsid w:val="00014AF7"/>
    <w:rsid w:val="00021CC3"/>
    <w:rsid w:val="00050C65"/>
    <w:rsid w:val="000A0A71"/>
    <w:rsid w:val="000F39AB"/>
    <w:rsid w:val="00123AC4"/>
    <w:rsid w:val="0016087B"/>
    <w:rsid w:val="00203318"/>
    <w:rsid w:val="00230F61"/>
    <w:rsid w:val="0025789B"/>
    <w:rsid w:val="002653ED"/>
    <w:rsid w:val="0027012C"/>
    <w:rsid w:val="002C6944"/>
    <w:rsid w:val="00303ACD"/>
    <w:rsid w:val="003077B2"/>
    <w:rsid w:val="003D5B63"/>
    <w:rsid w:val="003D711C"/>
    <w:rsid w:val="003E06F3"/>
    <w:rsid w:val="003F2569"/>
    <w:rsid w:val="00470DEF"/>
    <w:rsid w:val="00544781"/>
    <w:rsid w:val="0054661C"/>
    <w:rsid w:val="005A20CE"/>
    <w:rsid w:val="0061568A"/>
    <w:rsid w:val="00622131"/>
    <w:rsid w:val="00693C4F"/>
    <w:rsid w:val="006A47F4"/>
    <w:rsid w:val="006B66A6"/>
    <w:rsid w:val="006C79D6"/>
    <w:rsid w:val="007B1189"/>
    <w:rsid w:val="007B62CF"/>
    <w:rsid w:val="00820172"/>
    <w:rsid w:val="008313E8"/>
    <w:rsid w:val="00832E73"/>
    <w:rsid w:val="00836321"/>
    <w:rsid w:val="008806DD"/>
    <w:rsid w:val="008D1B90"/>
    <w:rsid w:val="008D3C28"/>
    <w:rsid w:val="0098006D"/>
    <w:rsid w:val="009A53BF"/>
    <w:rsid w:val="009B71AE"/>
    <w:rsid w:val="009F6A67"/>
    <w:rsid w:val="00A00458"/>
    <w:rsid w:val="00A462AF"/>
    <w:rsid w:val="00A54B4D"/>
    <w:rsid w:val="00A557F1"/>
    <w:rsid w:val="00A7503D"/>
    <w:rsid w:val="00B1345B"/>
    <w:rsid w:val="00B349BE"/>
    <w:rsid w:val="00BF53AB"/>
    <w:rsid w:val="00CC41CE"/>
    <w:rsid w:val="00CF337B"/>
    <w:rsid w:val="00D33D74"/>
    <w:rsid w:val="00D8376E"/>
    <w:rsid w:val="00ED6B87"/>
    <w:rsid w:val="00EF0333"/>
    <w:rsid w:val="00F160E9"/>
    <w:rsid w:val="00F42699"/>
    <w:rsid w:val="00F4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35AF-571D-49E9-90FE-25427F43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2019-10-30T10:36:00Z</dcterms:created>
  <dcterms:modified xsi:type="dcterms:W3CDTF">2019-10-30T10:36:00Z</dcterms:modified>
</cp:coreProperties>
</file>