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378" w:rsidRDefault="000D6378" w:rsidP="000D6378">
      <w:pPr>
        <w:pStyle w:val="a4"/>
        <w:spacing w:before="0" w:beforeAutospacing="0" w:after="0" w:afterAutospacing="0"/>
        <w:ind w:left="-902" w:right="-1191"/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</w:rPr>
        <w:t xml:space="preserve">ОБЩИНСКА ИЗБИРАТЕЛНА КОМИСИЯ </w:t>
      </w:r>
      <w:r>
        <w:rPr>
          <w:b/>
          <w:bCs/>
          <w:sz w:val="28"/>
          <w:szCs w:val="28"/>
          <w:lang w:val="en-US"/>
        </w:rPr>
        <w:t xml:space="preserve">– </w:t>
      </w:r>
      <w:r>
        <w:rPr>
          <w:b/>
          <w:bCs/>
          <w:sz w:val="28"/>
          <w:szCs w:val="28"/>
        </w:rPr>
        <w:t>ГЛАВИНИЦА, ОБЛАСТ СИЛИСТРА</w:t>
      </w:r>
    </w:p>
    <w:p w:rsidR="000D6378" w:rsidRDefault="000D6378" w:rsidP="000D6378">
      <w:pPr>
        <w:pStyle w:val="a4"/>
        <w:spacing w:before="0" w:beforeAutospacing="0" w:after="0" w:afterAutospacing="0"/>
        <w:ind w:left="-902" w:right="-1191"/>
        <w:jc w:val="center"/>
        <w:rPr>
          <w:sz w:val="26"/>
          <w:szCs w:val="26"/>
          <w:u w:val="single"/>
          <w:lang w:val="en-US"/>
        </w:rPr>
      </w:pPr>
      <w:r>
        <w:rPr>
          <w:sz w:val="26"/>
          <w:szCs w:val="26"/>
          <w:u w:val="single"/>
        </w:rPr>
        <w:t xml:space="preserve">ул. „Витоша” 44, ет. 1, гр. Главиница, </w:t>
      </w:r>
      <w:proofErr w:type="spellStart"/>
      <w:r>
        <w:rPr>
          <w:sz w:val="26"/>
          <w:szCs w:val="26"/>
          <w:u w:val="single"/>
        </w:rPr>
        <w:t>обл</w:t>
      </w:r>
      <w:proofErr w:type="spellEnd"/>
      <w:r>
        <w:rPr>
          <w:sz w:val="26"/>
          <w:szCs w:val="26"/>
          <w:u w:val="single"/>
        </w:rPr>
        <w:t xml:space="preserve">. Силистра; тел.: 0887648031; </w:t>
      </w:r>
      <w:proofErr w:type="spellStart"/>
      <w:r>
        <w:rPr>
          <w:sz w:val="26"/>
          <w:szCs w:val="26"/>
          <w:u w:val="single"/>
        </w:rPr>
        <w:t>e-mail</w:t>
      </w:r>
      <w:proofErr w:type="spellEnd"/>
      <w:r>
        <w:rPr>
          <w:sz w:val="26"/>
          <w:szCs w:val="26"/>
          <w:u w:val="single"/>
        </w:rPr>
        <w:t xml:space="preserve">: </w:t>
      </w:r>
      <w:hyperlink r:id="rId6" w:history="1">
        <w:r>
          <w:rPr>
            <w:rStyle w:val="a3"/>
            <w:sz w:val="26"/>
            <w:szCs w:val="26"/>
          </w:rPr>
          <w:t>oik1907@cik.bg</w:t>
        </w:r>
      </w:hyperlink>
    </w:p>
    <w:p w:rsidR="000D6378" w:rsidRDefault="000D6378" w:rsidP="000D6378">
      <w:pPr>
        <w:jc w:val="center"/>
        <w:rPr>
          <w:b/>
          <w:bCs/>
          <w:sz w:val="28"/>
          <w:szCs w:val="28"/>
          <w:lang w:val="en-US"/>
        </w:rPr>
      </w:pPr>
    </w:p>
    <w:p w:rsidR="000D6378" w:rsidRDefault="000D6378" w:rsidP="000D6378">
      <w:pPr>
        <w:jc w:val="center"/>
        <w:rPr>
          <w:b/>
          <w:bCs/>
          <w:sz w:val="28"/>
          <w:szCs w:val="28"/>
          <w:lang w:val="en-US"/>
        </w:rPr>
      </w:pPr>
    </w:p>
    <w:p w:rsidR="000D6378" w:rsidRDefault="000D6378" w:rsidP="000D637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 Е Ш Е Н И Е</w:t>
      </w:r>
    </w:p>
    <w:p w:rsidR="000D6378" w:rsidRDefault="000D6378" w:rsidP="000D6378">
      <w:pPr>
        <w:jc w:val="center"/>
        <w:rPr>
          <w:b/>
          <w:bCs/>
          <w:sz w:val="28"/>
          <w:szCs w:val="28"/>
        </w:rPr>
      </w:pPr>
    </w:p>
    <w:p w:rsidR="000D6378" w:rsidRDefault="00C564B0" w:rsidP="000D637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№ 1</w:t>
      </w:r>
      <w:r w:rsidR="000D6378">
        <w:rPr>
          <w:b/>
          <w:bCs/>
          <w:sz w:val="28"/>
          <w:szCs w:val="28"/>
        </w:rPr>
        <w:t>-МИ</w:t>
      </w:r>
    </w:p>
    <w:p w:rsidR="000D6378" w:rsidRDefault="000D6378" w:rsidP="000D6378">
      <w:pPr>
        <w:jc w:val="center"/>
        <w:rPr>
          <w:b/>
          <w:bCs/>
          <w:sz w:val="28"/>
          <w:szCs w:val="28"/>
        </w:rPr>
      </w:pPr>
    </w:p>
    <w:p w:rsidR="000D6378" w:rsidRDefault="000D6378" w:rsidP="000D6378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Главиница, 05.0</w:t>
      </w:r>
      <w:r>
        <w:rPr>
          <w:sz w:val="28"/>
          <w:szCs w:val="28"/>
          <w:lang w:val="en-US"/>
        </w:rPr>
        <w:t>9</w:t>
      </w:r>
      <w:r>
        <w:rPr>
          <w:sz w:val="28"/>
          <w:szCs w:val="28"/>
        </w:rPr>
        <w:t>.2019</w:t>
      </w:r>
    </w:p>
    <w:p w:rsidR="000D6378" w:rsidRDefault="000D6378" w:rsidP="000D6378">
      <w:pPr>
        <w:jc w:val="both"/>
        <w:rPr>
          <w:sz w:val="28"/>
          <w:szCs w:val="28"/>
        </w:rPr>
      </w:pPr>
    </w:p>
    <w:p w:rsidR="000D6378" w:rsidRDefault="000D6378" w:rsidP="000D6378">
      <w:pPr>
        <w:jc w:val="both"/>
        <w:rPr>
          <w:sz w:val="28"/>
          <w:szCs w:val="28"/>
        </w:rPr>
      </w:pPr>
    </w:p>
    <w:p w:rsidR="000D6378" w:rsidRDefault="000D6378" w:rsidP="000D6378">
      <w:pPr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ОТНОСНО: Маркиране на  печат на ОИК – Главиница при провеждане на избори за общински </w:t>
      </w:r>
      <w:proofErr w:type="spellStart"/>
      <w:r>
        <w:rPr>
          <w:color w:val="333333"/>
          <w:sz w:val="28"/>
          <w:szCs w:val="28"/>
        </w:rPr>
        <w:t>съветници</w:t>
      </w:r>
      <w:proofErr w:type="spellEnd"/>
      <w:r>
        <w:rPr>
          <w:color w:val="333333"/>
          <w:sz w:val="28"/>
          <w:szCs w:val="28"/>
        </w:rPr>
        <w:t xml:space="preserve"> и кметове на 27.10.2019 г.  в община Главиница.</w:t>
      </w:r>
    </w:p>
    <w:p w:rsidR="000D6378" w:rsidRDefault="000D6378" w:rsidP="000D6378">
      <w:pPr>
        <w:ind w:firstLine="709"/>
        <w:jc w:val="both"/>
        <w:rPr>
          <w:color w:val="333333"/>
          <w:sz w:val="28"/>
          <w:szCs w:val="28"/>
        </w:rPr>
      </w:pPr>
    </w:p>
    <w:p w:rsidR="000D6378" w:rsidRDefault="000D6378" w:rsidP="000D6378">
      <w:pPr>
        <w:ind w:firstLine="709"/>
        <w:jc w:val="both"/>
        <w:rPr>
          <w:color w:val="333333"/>
          <w:sz w:val="28"/>
          <w:szCs w:val="28"/>
        </w:rPr>
      </w:pPr>
    </w:p>
    <w:p w:rsidR="000D6378" w:rsidRDefault="000D6378" w:rsidP="000D6378">
      <w:pPr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На основание чл. 87, ал. 1, т. 1 от Изборния кодекс и </w:t>
      </w:r>
      <w:r w:rsidRPr="00E53447">
        <w:rPr>
          <w:color w:val="333333"/>
          <w:sz w:val="28"/>
          <w:szCs w:val="28"/>
        </w:rPr>
        <w:t>Решение                    № 618-МИ / 15.08.2019 г.</w:t>
      </w:r>
      <w:r>
        <w:rPr>
          <w:color w:val="333333"/>
          <w:sz w:val="28"/>
          <w:szCs w:val="28"/>
        </w:rPr>
        <w:t xml:space="preserve"> на ЦИК, Общинска</w:t>
      </w:r>
      <w:r w:rsidR="00C564B0">
        <w:rPr>
          <w:color w:val="333333"/>
          <w:sz w:val="28"/>
          <w:szCs w:val="28"/>
        </w:rPr>
        <w:t>та</w:t>
      </w:r>
      <w:r>
        <w:rPr>
          <w:color w:val="333333"/>
          <w:sz w:val="28"/>
          <w:szCs w:val="28"/>
        </w:rPr>
        <w:t xml:space="preserve"> избирателна комисия Главиница</w:t>
      </w:r>
    </w:p>
    <w:p w:rsidR="000D6378" w:rsidRDefault="000D6378" w:rsidP="000D6378">
      <w:pPr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  </w:t>
      </w:r>
    </w:p>
    <w:p w:rsidR="000D6378" w:rsidRDefault="000D6378" w:rsidP="000D6378">
      <w:pPr>
        <w:ind w:left="3539" w:firstLine="709"/>
        <w:jc w:val="both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Р Е Ш И :</w:t>
      </w:r>
      <w:r>
        <w:rPr>
          <w:color w:val="333333"/>
          <w:sz w:val="28"/>
          <w:szCs w:val="28"/>
        </w:rPr>
        <w:t xml:space="preserve"> </w:t>
      </w:r>
    </w:p>
    <w:p w:rsidR="000D6378" w:rsidRDefault="000D6378" w:rsidP="000D6378">
      <w:pPr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  </w:t>
      </w:r>
    </w:p>
    <w:p w:rsidR="000D6378" w:rsidRDefault="000D6378" w:rsidP="000D6378">
      <w:pPr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1.  Определя Ивелин Иванов – член на ОИК Главиница, който да извърши маркиране на работния печат на ОИК Главиница. </w:t>
      </w:r>
    </w:p>
    <w:p w:rsidR="000D6378" w:rsidRDefault="000D6378" w:rsidP="000D6378">
      <w:pPr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2. За маркирането е съставен протокол Прило</w:t>
      </w:r>
      <w:r w:rsidR="00496991">
        <w:rPr>
          <w:color w:val="333333"/>
          <w:sz w:val="28"/>
          <w:szCs w:val="28"/>
        </w:rPr>
        <w:t>жение към Решение № 618-МИ от 15.08.2019 г. на ЦИК</w:t>
      </w:r>
      <w:r>
        <w:rPr>
          <w:color w:val="333333"/>
          <w:sz w:val="28"/>
          <w:szCs w:val="28"/>
        </w:rPr>
        <w:t>, подписан от членовете на комисията, съдържащ най-малко 3 (три) отпечатъка на работния печат.</w:t>
      </w:r>
    </w:p>
    <w:p w:rsidR="000D6378" w:rsidRPr="00CA4728" w:rsidRDefault="000D6378" w:rsidP="000D6378">
      <w:pPr>
        <w:ind w:firstLine="709"/>
        <w:jc w:val="both"/>
        <w:rPr>
          <w:sz w:val="32"/>
          <w:szCs w:val="32"/>
          <w:lang w:val="en-US"/>
        </w:rPr>
      </w:pPr>
    </w:p>
    <w:p w:rsidR="000D6378" w:rsidRDefault="000D6378" w:rsidP="000D6378">
      <w:pPr>
        <w:rPr>
          <w:color w:val="333333"/>
          <w:sz w:val="16"/>
          <w:szCs w:val="16"/>
          <w:lang w:val="en-US"/>
        </w:rPr>
      </w:pPr>
    </w:p>
    <w:p w:rsidR="000D6378" w:rsidRDefault="000D6378" w:rsidP="00C564B0">
      <w:pPr>
        <w:ind w:firstLine="708"/>
        <w:rPr>
          <w:sz w:val="28"/>
          <w:szCs w:val="28"/>
          <w:lang w:val="en-US"/>
        </w:rPr>
      </w:pPr>
      <w:bookmarkStart w:id="0" w:name="_GoBack"/>
      <w:bookmarkEnd w:id="0"/>
      <w:r>
        <w:rPr>
          <w:sz w:val="28"/>
          <w:szCs w:val="28"/>
        </w:rPr>
        <w:t>Решението подлежи на обжалване пред Централната избирателна комисия в тридневен срок от обявяването му.</w:t>
      </w:r>
    </w:p>
    <w:p w:rsidR="000D6378" w:rsidRDefault="000D6378" w:rsidP="000D6378">
      <w:pPr>
        <w:rPr>
          <w:sz w:val="28"/>
          <w:szCs w:val="28"/>
          <w:lang w:val="en-US"/>
        </w:rPr>
      </w:pPr>
    </w:p>
    <w:p w:rsidR="000D6378" w:rsidRPr="00CA4728" w:rsidRDefault="000D6378" w:rsidP="000D6378">
      <w:pPr>
        <w:rPr>
          <w:sz w:val="28"/>
          <w:szCs w:val="28"/>
          <w:lang w:val="en-US"/>
        </w:rPr>
      </w:pPr>
    </w:p>
    <w:p w:rsidR="000D6378" w:rsidRDefault="000D6378" w:rsidP="000D6378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ПРЕДСЕДАТЕЛ: </w:t>
      </w:r>
    </w:p>
    <w:p w:rsidR="000D6378" w:rsidRDefault="000D6378" w:rsidP="000D6378">
      <w:pPr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Венцислав Маринов</w:t>
      </w:r>
    </w:p>
    <w:p w:rsidR="000D6378" w:rsidRDefault="000D6378" w:rsidP="000D6378">
      <w:pPr>
        <w:jc w:val="both"/>
        <w:rPr>
          <w:b/>
          <w:bCs/>
          <w:sz w:val="28"/>
          <w:szCs w:val="28"/>
        </w:rPr>
      </w:pPr>
    </w:p>
    <w:p w:rsidR="000D6378" w:rsidRDefault="000D6378" w:rsidP="000D6378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СЕКРЕТАР:</w:t>
      </w:r>
    </w:p>
    <w:p w:rsidR="000D6378" w:rsidRDefault="000D6378" w:rsidP="000D6378">
      <w:pPr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Азиме Касим</w:t>
      </w:r>
    </w:p>
    <w:p w:rsidR="000D6378" w:rsidRDefault="000D6378" w:rsidP="000D6378">
      <w:pPr>
        <w:rPr>
          <w:sz w:val="28"/>
          <w:szCs w:val="28"/>
        </w:rPr>
      </w:pPr>
    </w:p>
    <w:p w:rsidR="000D6378" w:rsidRDefault="000D6378" w:rsidP="000D6378">
      <w:pPr>
        <w:rPr>
          <w:sz w:val="28"/>
          <w:szCs w:val="28"/>
          <w:lang w:val="en-US"/>
        </w:rPr>
      </w:pPr>
    </w:p>
    <w:p w:rsidR="000D6378" w:rsidRDefault="000D6378" w:rsidP="000D6378">
      <w:pPr>
        <w:rPr>
          <w:sz w:val="28"/>
          <w:szCs w:val="28"/>
        </w:rPr>
      </w:pPr>
      <w:r>
        <w:rPr>
          <w:sz w:val="28"/>
          <w:szCs w:val="28"/>
        </w:rPr>
        <w:t>Обявено на: .........................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Архивирано на: ...................</w:t>
      </w:r>
    </w:p>
    <w:p w:rsidR="000D6378" w:rsidRDefault="000D6378" w:rsidP="000D6378">
      <w:pPr>
        <w:rPr>
          <w:sz w:val="28"/>
          <w:szCs w:val="28"/>
        </w:rPr>
      </w:pPr>
      <w:r>
        <w:rPr>
          <w:sz w:val="28"/>
          <w:szCs w:val="28"/>
        </w:rPr>
        <w:t>Час: ...............................</w:t>
      </w:r>
    </w:p>
    <w:p w:rsidR="000D6378" w:rsidRDefault="000D6378" w:rsidP="000D6378">
      <w:pPr>
        <w:rPr>
          <w:sz w:val="16"/>
          <w:szCs w:val="16"/>
        </w:rPr>
      </w:pPr>
    </w:p>
    <w:p w:rsidR="000D6378" w:rsidRDefault="000D6378" w:rsidP="000D6378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............................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1. ...........................</w:t>
      </w:r>
    </w:p>
    <w:p w:rsidR="000D6378" w:rsidRDefault="000D6378" w:rsidP="000D6378">
      <w:pPr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</w:rPr>
        <w:t>............................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2. ...........................</w:t>
      </w:r>
    </w:p>
    <w:p w:rsidR="000D6378" w:rsidRDefault="000D6378" w:rsidP="000D6378">
      <w:pPr>
        <w:pStyle w:val="a4"/>
        <w:spacing w:before="0" w:beforeAutospacing="0" w:after="0" w:afterAutospacing="0"/>
        <w:ind w:left="-902" w:right="-1191"/>
        <w:jc w:val="center"/>
        <w:rPr>
          <w:b/>
          <w:bCs/>
          <w:sz w:val="28"/>
          <w:szCs w:val="28"/>
        </w:rPr>
      </w:pPr>
    </w:p>
    <w:sectPr w:rsidR="000D6378" w:rsidSect="0004470B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51FD6"/>
    <w:multiLevelType w:val="hybridMultilevel"/>
    <w:tmpl w:val="84D0932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2C331B"/>
    <w:multiLevelType w:val="hybridMultilevel"/>
    <w:tmpl w:val="84D0932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0D5"/>
    <w:rsid w:val="000270D5"/>
    <w:rsid w:val="000D6378"/>
    <w:rsid w:val="00371017"/>
    <w:rsid w:val="00496991"/>
    <w:rsid w:val="00C564B0"/>
    <w:rsid w:val="00E53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3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637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D637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3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637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D637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ik1907@cik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</Company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</dc:creator>
  <cp:keywords/>
  <dc:description/>
  <cp:lastModifiedBy>G</cp:lastModifiedBy>
  <cp:revision>4</cp:revision>
  <dcterms:created xsi:type="dcterms:W3CDTF">2019-09-05T08:32:00Z</dcterms:created>
  <dcterms:modified xsi:type="dcterms:W3CDTF">2019-09-05T08:53:00Z</dcterms:modified>
</cp:coreProperties>
</file>