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F5" w:rsidRDefault="002103F5" w:rsidP="002103F5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2103F5" w:rsidRDefault="002103F5" w:rsidP="002103F5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2103F5" w:rsidRDefault="002103F5" w:rsidP="002103F5">
      <w:pPr>
        <w:jc w:val="center"/>
        <w:rPr>
          <w:b/>
          <w:bCs/>
          <w:sz w:val="28"/>
          <w:szCs w:val="28"/>
          <w:lang w:val="en-US"/>
        </w:rPr>
      </w:pPr>
    </w:p>
    <w:p w:rsidR="002103F5" w:rsidRDefault="002103F5" w:rsidP="002103F5">
      <w:pPr>
        <w:jc w:val="center"/>
        <w:rPr>
          <w:b/>
          <w:bCs/>
          <w:sz w:val="28"/>
          <w:szCs w:val="28"/>
          <w:lang w:val="en-US"/>
        </w:rPr>
      </w:pPr>
    </w:p>
    <w:p w:rsidR="002103F5" w:rsidRDefault="002103F5" w:rsidP="002103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103F5" w:rsidRDefault="002103F5" w:rsidP="002103F5">
      <w:pPr>
        <w:jc w:val="center"/>
        <w:rPr>
          <w:b/>
          <w:bCs/>
          <w:sz w:val="28"/>
          <w:szCs w:val="28"/>
        </w:rPr>
      </w:pPr>
    </w:p>
    <w:p w:rsidR="002103F5" w:rsidRDefault="002103F5" w:rsidP="002103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15</w:t>
      </w:r>
      <w:r>
        <w:rPr>
          <w:b/>
          <w:bCs/>
          <w:sz w:val="28"/>
          <w:szCs w:val="28"/>
        </w:rPr>
        <w:t>-МИ</w:t>
      </w:r>
    </w:p>
    <w:p w:rsidR="002103F5" w:rsidRDefault="002103F5" w:rsidP="002103F5">
      <w:pPr>
        <w:jc w:val="center"/>
        <w:rPr>
          <w:b/>
          <w:bCs/>
          <w:sz w:val="28"/>
          <w:szCs w:val="28"/>
        </w:rPr>
      </w:pPr>
    </w:p>
    <w:p w:rsidR="002103F5" w:rsidRDefault="002103F5" w:rsidP="00210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2103F5" w:rsidRDefault="002103F5" w:rsidP="002103F5">
      <w:pPr>
        <w:jc w:val="both"/>
        <w:rPr>
          <w:sz w:val="28"/>
          <w:szCs w:val="28"/>
        </w:rPr>
      </w:pPr>
    </w:p>
    <w:p w:rsidR="002103F5" w:rsidRDefault="002103F5" w:rsidP="002103F5">
      <w:pPr>
        <w:jc w:val="both"/>
        <w:rPr>
          <w:sz w:val="28"/>
          <w:szCs w:val="28"/>
        </w:rPr>
      </w:pPr>
    </w:p>
    <w:p w:rsidR="002103F5" w:rsidRDefault="002103F5" w:rsidP="002103F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Определяне броя на мандатите за общински съветници в Община Главиница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2103F5" w:rsidRDefault="002103F5" w:rsidP="002103F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103F5" w:rsidRDefault="002103F5" w:rsidP="002103F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 ИК, Решение № 944-МИ/03.09.2019 г. </w:t>
      </w:r>
      <w:r w:rsidR="00586091">
        <w:rPr>
          <w:color w:val="333333"/>
          <w:sz w:val="28"/>
          <w:szCs w:val="28"/>
        </w:rPr>
        <w:t>на ЦИК и Писмо В</w:t>
      </w:r>
      <w:r>
        <w:rPr>
          <w:color w:val="333333"/>
          <w:sz w:val="28"/>
          <w:szCs w:val="28"/>
        </w:rPr>
        <w:t>х.</w:t>
      </w:r>
      <w:r w:rsidR="0058609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16</w:t>
      </w:r>
      <w:r w:rsidR="0058609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/12.09.2019 г. на Община Главиница,</w:t>
      </w:r>
    </w:p>
    <w:p w:rsidR="002103F5" w:rsidRDefault="002103F5" w:rsidP="002103F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2103F5" w:rsidRDefault="002103F5" w:rsidP="002103F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2103F5" w:rsidRDefault="002103F5" w:rsidP="002103F5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И:</w:t>
      </w:r>
    </w:p>
    <w:p w:rsidR="002103F5" w:rsidRDefault="002103F5" w:rsidP="002103F5">
      <w:pPr>
        <w:shd w:val="clear" w:color="auto" w:fill="FFFFFF"/>
        <w:spacing w:after="15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p w:rsidR="0007274F" w:rsidRDefault="002103F5" w:rsidP="002103F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Pr="002103F5">
        <w:rPr>
          <w:color w:val="333333"/>
          <w:sz w:val="28"/>
          <w:szCs w:val="28"/>
        </w:rPr>
        <w:t xml:space="preserve">Определя </w:t>
      </w:r>
      <w:r w:rsidR="0007274F">
        <w:rPr>
          <w:color w:val="333333"/>
          <w:sz w:val="28"/>
          <w:szCs w:val="28"/>
        </w:rPr>
        <w:t>брой</w:t>
      </w:r>
      <w:r>
        <w:rPr>
          <w:color w:val="333333"/>
          <w:sz w:val="28"/>
          <w:szCs w:val="28"/>
        </w:rPr>
        <w:t xml:space="preserve"> мандати за общински съветници в Община Главиница </w:t>
      </w:r>
      <w:r w:rsidR="0007274F">
        <w:rPr>
          <w:color w:val="333333"/>
          <w:sz w:val="28"/>
          <w:szCs w:val="28"/>
        </w:rPr>
        <w:t>съгласно чл. 19 от Закона за местното самоуправ</w:t>
      </w:r>
      <w:r w:rsidR="00586091">
        <w:rPr>
          <w:color w:val="333333"/>
          <w:sz w:val="28"/>
          <w:szCs w:val="28"/>
        </w:rPr>
        <w:t xml:space="preserve">ление и местната администрация – </w:t>
      </w:r>
      <w:bookmarkStart w:id="0" w:name="_GoBack"/>
      <w:bookmarkEnd w:id="0"/>
      <w:r w:rsidR="0007274F" w:rsidRPr="0007274F">
        <w:rPr>
          <w:b/>
          <w:color w:val="333333"/>
          <w:sz w:val="28"/>
          <w:szCs w:val="28"/>
        </w:rPr>
        <w:t>17 /седемнадесет/ мандата</w:t>
      </w:r>
      <w:r w:rsidR="0007274F">
        <w:rPr>
          <w:color w:val="333333"/>
          <w:sz w:val="28"/>
          <w:szCs w:val="28"/>
        </w:rPr>
        <w:t>.</w:t>
      </w:r>
    </w:p>
    <w:p w:rsidR="001738A2" w:rsidRPr="002103F5" w:rsidRDefault="001738A2" w:rsidP="002103F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</w:t>
      </w:r>
    </w:p>
    <w:p w:rsidR="002103F5" w:rsidRDefault="002103F5" w:rsidP="002103F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2103F5" w:rsidRDefault="002103F5" w:rsidP="002103F5">
      <w:pPr>
        <w:jc w:val="both"/>
        <w:rPr>
          <w:b/>
          <w:sz w:val="28"/>
          <w:szCs w:val="28"/>
        </w:rPr>
      </w:pPr>
    </w:p>
    <w:p w:rsidR="002103F5" w:rsidRDefault="002103F5" w:rsidP="00210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2103F5" w:rsidRDefault="002103F5" w:rsidP="002103F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2103F5" w:rsidRDefault="002103F5" w:rsidP="002103F5">
      <w:pPr>
        <w:jc w:val="both"/>
        <w:rPr>
          <w:b/>
          <w:sz w:val="28"/>
          <w:szCs w:val="28"/>
        </w:rPr>
      </w:pPr>
    </w:p>
    <w:p w:rsidR="002103F5" w:rsidRDefault="002103F5" w:rsidP="00210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2103F5" w:rsidRDefault="002103F5" w:rsidP="002103F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2103F5" w:rsidRDefault="002103F5" w:rsidP="002103F5">
      <w:pPr>
        <w:rPr>
          <w:sz w:val="28"/>
          <w:szCs w:val="28"/>
        </w:rPr>
      </w:pPr>
    </w:p>
    <w:p w:rsidR="002103F5" w:rsidRDefault="002103F5" w:rsidP="002103F5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2103F5" w:rsidRDefault="002103F5" w:rsidP="002103F5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2103F5" w:rsidRDefault="002103F5" w:rsidP="002103F5">
      <w:pPr>
        <w:rPr>
          <w:sz w:val="28"/>
          <w:szCs w:val="28"/>
        </w:rPr>
      </w:pPr>
    </w:p>
    <w:p w:rsidR="002103F5" w:rsidRDefault="002103F5" w:rsidP="002103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2103F5" w:rsidRDefault="002103F5" w:rsidP="002103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2103F5" w:rsidSect="002103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4D"/>
    <w:rsid w:val="0007274F"/>
    <w:rsid w:val="001738A2"/>
    <w:rsid w:val="002103F5"/>
    <w:rsid w:val="00586091"/>
    <w:rsid w:val="006750EA"/>
    <w:rsid w:val="009E79A4"/>
    <w:rsid w:val="00C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3F5"/>
    <w:rPr>
      <w:color w:val="0000FF"/>
      <w:u w:val="single"/>
    </w:rPr>
  </w:style>
  <w:style w:type="paragraph" w:styleId="a4">
    <w:name w:val="Normal (Web)"/>
    <w:basedOn w:val="a"/>
    <w:semiHidden/>
    <w:unhideWhenUsed/>
    <w:rsid w:val="002103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3F5"/>
    <w:rPr>
      <w:color w:val="0000FF"/>
      <w:u w:val="single"/>
    </w:rPr>
  </w:style>
  <w:style w:type="paragraph" w:styleId="a4">
    <w:name w:val="Normal (Web)"/>
    <w:basedOn w:val="a"/>
    <w:semiHidden/>
    <w:unhideWhenUsed/>
    <w:rsid w:val="002103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cp:lastPrinted>2019-09-13T08:55:00Z</cp:lastPrinted>
  <dcterms:created xsi:type="dcterms:W3CDTF">2019-09-13T08:06:00Z</dcterms:created>
  <dcterms:modified xsi:type="dcterms:W3CDTF">2019-09-13T12:43:00Z</dcterms:modified>
</cp:coreProperties>
</file>