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E7" w:rsidRPr="00BF57E7" w:rsidRDefault="00BF57E7" w:rsidP="00BF57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962" w:rsidRPr="00CA2962" w:rsidRDefault="00BF57E7" w:rsidP="00CA2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E7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383865" w:rsidRDefault="00383865" w:rsidP="00383865">
      <w:pPr>
        <w:jc w:val="both"/>
        <w:rPr>
          <w:b/>
          <w:sz w:val="28"/>
          <w:szCs w:val="28"/>
        </w:rPr>
      </w:pPr>
    </w:p>
    <w:p w:rsidR="007B62CF" w:rsidRDefault="001B2F86" w:rsidP="001B2F86">
      <w:pPr>
        <w:pStyle w:val="a3"/>
        <w:numPr>
          <w:ilvl w:val="0"/>
          <w:numId w:val="6"/>
        </w:numPr>
        <w:spacing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F86">
        <w:rPr>
          <w:rFonts w:ascii="Times New Roman" w:eastAsia="Calibri" w:hAnsi="Times New Roman" w:cs="Times New Roman"/>
          <w:sz w:val="28"/>
          <w:szCs w:val="28"/>
        </w:rPr>
        <w:t xml:space="preserve">Определяне и упълномощаване на членове на ОИК Главиница за приемане на отпечатаните хартиени бюлетини и изборни книжа, както и ролките със специализирана хартия за машинно гласуване, подписване на приемо-предавателни протоколи и съпровождане на транспортното средство, което ги превозва от печатницата на БНБ </w:t>
      </w:r>
      <w:r w:rsidRPr="001B2F86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1B2F86">
        <w:rPr>
          <w:rFonts w:ascii="Times New Roman" w:eastAsia="Calibri" w:hAnsi="Times New Roman" w:cs="Times New Roman"/>
          <w:sz w:val="28"/>
          <w:szCs w:val="28"/>
        </w:rPr>
        <w:t>всяка печатница изпълнител</w:t>
      </w:r>
      <w:r w:rsidRPr="001B2F86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1B2F86">
        <w:rPr>
          <w:rFonts w:ascii="Times New Roman" w:eastAsia="Calibri" w:hAnsi="Times New Roman" w:cs="Times New Roman"/>
          <w:sz w:val="28"/>
          <w:szCs w:val="28"/>
        </w:rPr>
        <w:t xml:space="preserve"> до Областна администрация за съхранение, от Областна администрация до сградата на община Главиница.</w:t>
      </w:r>
    </w:p>
    <w:p w:rsidR="001B2F86" w:rsidRPr="001B2F86" w:rsidRDefault="001B2F86" w:rsidP="001B2F86">
      <w:pPr>
        <w:pStyle w:val="a3"/>
        <w:numPr>
          <w:ilvl w:val="0"/>
          <w:numId w:val="6"/>
        </w:numPr>
        <w:spacing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Разни.</w:t>
      </w:r>
      <w:bookmarkStart w:id="0" w:name="_GoBack"/>
      <w:bookmarkEnd w:id="0"/>
    </w:p>
    <w:sectPr w:rsidR="001B2F86" w:rsidRPr="001B2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0"/>
    <w:multiLevelType w:val="hybridMultilevel"/>
    <w:tmpl w:val="F21CBD2C"/>
    <w:lvl w:ilvl="0" w:tplc="71B8F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980DA2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F62C10"/>
    <w:multiLevelType w:val="hybridMultilevel"/>
    <w:tmpl w:val="2CDA133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280254"/>
    <w:multiLevelType w:val="hybridMultilevel"/>
    <w:tmpl w:val="E97A8624"/>
    <w:lvl w:ilvl="0" w:tplc="055C15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6"/>
    <w:rsid w:val="000F39AB"/>
    <w:rsid w:val="001470BC"/>
    <w:rsid w:val="001B2F86"/>
    <w:rsid w:val="00231DA7"/>
    <w:rsid w:val="00272BDE"/>
    <w:rsid w:val="00284E34"/>
    <w:rsid w:val="00313E07"/>
    <w:rsid w:val="00365657"/>
    <w:rsid w:val="003749F0"/>
    <w:rsid w:val="00383865"/>
    <w:rsid w:val="004331A5"/>
    <w:rsid w:val="00482F21"/>
    <w:rsid w:val="004F0A51"/>
    <w:rsid w:val="00532254"/>
    <w:rsid w:val="0059033A"/>
    <w:rsid w:val="005B15DC"/>
    <w:rsid w:val="006C79D6"/>
    <w:rsid w:val="00793805"/>
    <w:rsid w:val="007B62CF"/>
    <w:rsid w:val="00922116"/>
    <w:rsid w:val="009E188D"/>
    <w:rsid w:val="00AB36E0"/>
    <w:rsid w:val="00B32382"/>
    <w:rsid w:val="00BB6644"/>
    <w:rsid w:val="00BF57E7"/>
    <w:rsid w:val="00C4474F"/>
    <w:rsid w:val="00C86AF7"/>
    <w:rsid w:val="00CA2962"/>
    <w:rsid w:val="00CA7EEE"/>
    <w:rsid w:val="00F42699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540E"/>
  <w15:docId w15:val="{8E99441D-2704-43FD-AADC-129FAEF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6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</cp:lastModifiedBy>
  <cp:revision>8</cp:revision>
  <cp:lastPrinted>2023-09-18T14:09:00Z</cp:lastPrinted>
  <dcterms:created xsi:type="dcterms:W3CDTF">2023-10-03T13:25:00Z</dcterms:created>
  <dcterms:modified xsi:type="dcterms:W3CDTF">2023-10-06T11:50:00Z</dcterms:modified>
</cp:coreProperties>
</file>