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CB" w:rsidRPr="00CE39C7" w:rsidRDefault="00C222CB" w:rsidP="00676AED">
      <w:pPr>
        <w:pStyle w:val="a3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 w:rsidRPr="00B30263"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C222CB" w:rsidRPr="00D21E40" w:rsidRDefault="00C222CB" w:rsidP="00676AED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 w:rsidRPr="00D21E40"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 w:rsidRPr="00D21E40">
        <w:rPr>
          <w:sz w:val="26"/>
          <w:szCs w:val="26"/>
          <w:u w:val="single"/>
        </w:rPr>
        <w:t>обл</w:t>
      </w:r>
      <w:proofErr w:type="spellEnd"/>
      <w:r w:rsidRPr="00D21E40">
        <w:rPr>
          <w:sz w:val="26"/>
          <w:szCs w:val="26"/>
          <w:u w:val="single"/>
        </w:rPr>
        <w:t xml:space="preserve">. Силистра; тел.: 0879135298; </w:t>
      </w:r>
      <w:proofErr w:type="spellStart"/>
      <w:r w:rsidRPr="00D21E40">
        <w:rPr>
          <w:sz w:val="26"/>
          <w:szCs w:val="26"/>
          <w:u w:val="single"/>
        </w:rPr>
        <w:t>e-mail</w:t>
      </w:r>
      <w:proofErr w:type="spellEnd"/>
      <w:r w:rsidRPr="00D21E40">
        <w:rPr>
          <w:sz w:val="26"/>
          <w:szCs w:val="26"/>
          <w:u w:val="single"/>
        </w:rPr>
        <w:t xml:space="preserve">: </w:t>
      </w:r>
      <w:hyperlink r:id="rId6" w:history="1">
        <w:r w:rsidRPr="00D21E40">
          <w:rPr>
            <w:rStyle w:val="a4"/>
            <w:sz w:val="26"/>
            <w:szCs w:val="26"/>
          </w:rPr>
          <w:t>oik1907@cik.bg</w:t>
        </w:r>
      </w:hyperlink>
    </w:p>
    <w:p w:rsidR="00C222CB" w:rsidRDefault="00C222CB" w:rsidP="000D65C2">
      <w:pPr>
        <w:jc w:val="center"/>
        <w:rPr>
          <w:b/>
          <w:bCs/>
          <w:sz w:val="28"/>
          <w:szCs w:val="28"/>
          <w:lang w:val="en-US"/>
        </w:rPr>
      </w:pPr>
    </w:p>
    <w:p w:rsidR="00C222CB" w:rsidRDefault="00C222CB" w:rsidP="000D65C2">
      <w:pPr>
        <w:jc w:val="center"/>
        <w:rPr>
          <w:b/>
          <w:bCs/>
          <w:sz w:val="28"/>
          <w:szCs w:val="28"/>
          <w:lang w:val="en-US"/>
        </w:rPr>
      </w:pPr>
    </w:p>
    <w:p w:rsidR="00C222CB" w:rsidRDefault="00C222CB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222CB" w:rsidRPr="005A0F7D" w:rsidRDefault="00C222CB" w:rsidP="000D65C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№ 22</w:t>
      </w:r>
      <w:r>
        <w:rPr>
          <w:b/>
          <w:bCs/>
          <w:sz w:val="28"/>
          <w:szCs w:val="28"/>
          <w:lang w:val="en-US"/>
        </w:rPr>
        <w:t>9</w:t>
      </w:r>
    </w:p>
    <w:p w:rsidR="00C222CB" w:rsidRDefault="00C222CB" w:rsidP="000D6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C222CB" w:rsidRDefault="00C222CB" w:rsidP="000D65C2">
      <w:pPr>
        <w:jc w:val="both"/>
        <w:rPr>
          <w:sz w:val="28"/>
          <w:szCs w:val="28"/>
        </w:rPr>
      </w:pPr>
    </w:p>
    <w:p w:rsidR="00C222CB" w:rsidRDefault="00C222CB" w:rsidP="000D65C2">
      <w:pPr>
        <w:jc w:val="both"/>
        <w:rPr>
          <w:sz w:val="28"/>
          <w:szCs w:val="28"/>
        </w:rPr>
      </w:pPr>
    </w:p>
    <w:p w:rsidR="00C222CB" w:rsidRPr="00B05F30" w:rsidRDefault="00C222CB" w:rsidP="009979E7">
      <w:pPr>
        <w:ind w:firstLine="709"/>
        <w:jc w:val="both"/>
        <w:rPr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 w:rsidRPr="00B05F30">
        <w:rPr>
          <w:sz w:val="28"/>
          <w:szCs w:val="28"/>
        </w:rPr>
        <w:t>Определяне секция за гласуване на избиратели с увредено зрение или със затруднения в придвижването за частичен избор за кмет на община Главиница на 02.10.2016 г</w:t>
      </w:r>
      <w:r w:rsidRPr="00B05F30">
        <w:rPr>
          <w:sz w:val="28"/>
          <w:szCs w:val="28"/>
          <w:lang w:val="en-US"/>
        </w:rPr>
        <w:t>.</w:t>
      </w:r>
    </w:p>
    <w:p w:rsidR="00C222CB" w:rsidRPr="0091642E" w:rsidRDefault="00C222CB" w:rsidP="0091642E">
      <w:pPr>
        <w:jc w:val="both"/>
        <w:rPr>
          <w:color w:val="333333"/>
          <w:sz w:val="28"/>
          <w:szCs w:val="28"/>
        </w:rPr>
      </w:pPr>
      <w:bookmarkStart w:id="0" w:name="_GoBack"/>
    </w:p>
    <w:bookmarkEnd w:id="0"/>
    <w:p w:rsidR="00C222CB" w:rsidRPr="00A3301A" w:rsidRDefault="00C222CB" w:rsidP="006B49A4">
      <w:pPr>
        <w:ind w:firstLine="709"/>
        <w:jc w:val="both"/>
        <w:rPr>
          <w:color w:val="333333"/>
          <w:sz w:val="16"/>
          <w:szCs w:val="16"/>
        </w:rPr>
      </w:pPr>
    </w:p>
    <w:p w:rsidR="00C222CB" w:rsidRDefault="00C222CB" w:rsidP="006B49A4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чл. </w:t>
      </w:r>
      <w:r>
        <w:rPr>
          <w:color w:val="333333"/>
          <w:sz w:val="28"/>
          <w:szCs w:val="28"/>
          <w:lang w:val="en-US"/>
        </w:rPr>
        <w:t xml:space="preserve">234 </w:t>
      </w:r>
      <w:r>
        <w:rPr>
          <w:color w:val="333333"/>
          <w:sz w:val="28"/>
          <w:szCs w:val="28"/>
        </w:rPr>
        <w:t>във връзка с чл. 10, ал. 1 от ИК, Общинска избирателна комисия Главиница</w:t>
      </w:r>
    </w:p>
    <w:p w:rsidR="00C222CB" w:rsidRDefault="00C222CB" w:rsidP="006B49A4">
      <w:pPr>
        <w:ind w:firstLine="709"/>
        <w:jc w:val="both"/>
        <w:rPr>
          <w:sz w:val="32"/>
          <w:szCs w:val="32"/>
        </w:rPr>
      </w:pPr>
    </w:p>
    <w:p w:rsidR="00C222CB" w:rsidRDefault="00C222CB" w:rsidP="0091642E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 Е Ш И:</w:t>
      </w:r>
    </w:p>
    <w:p w:rsidR="00C222CB" w:rsidRDefault="00C222CB" w:rsidP="00A96596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ОПРЕДЕЛЯ  СИК № </w:t>
      </w:r>
      <w:r w:rsidRPr="00A96596">
        <w:rPr>
          <w:sz w:val="28"/>
          <w:szCs w:val="28"/>
        </w:rPr>
        <w:t>190700301</w:t>
      </w:r>
      <w:r>
        <w:rPr>
          <w:sz w:val="28"/>
          <w:szCs w:val="28"/>
        </w:rPr>
        <w:t xml:space="preserve">с адрес гр. Главиница, ул. „Оборище” № 57 </w:t>
      </w:r>
      <w:r w:rsidRPr="00B05F30">
        <w:rPr>
          <w:sz w:val="28"/>
          <w:szCs w:val="28"/>
        </w:rPr>
        <w:t>за гласуване на избиратели с увредено зрение или със затруднения в придвижването</w:t>
      </w:r>
      <w:r>
        <w:rPr>
          <w:sz w:val="28"/>
          <w:szCs w:val="28"/>
        </w:rPr>
        <w:t xml:space="preserve"> в </w:t>
      </w:r>
      <w:r>
        <w:rPr>
          <w:color w:val="333333"/>
          <w:sz w:val="28"/>
          <w:szCs w:val="28"/>
        </w:rPr>
        <w:t xml:space="preserve">частичния избор за кмет на община Главиница на 02.10.2016г. </w:t>
      </w:r>
    </w:p>
    <w:p w:rsidR="0091642E" w:rsidRDefault="0091642E" w:rsidP="00A96596">
      <w:pPr>
        <w:ind w:firstLine="708"/>
        <w:jc w:val="both"/>
        <w:rPr>
          <w:color w:val="333333"/>
          <w:sz w:val="28"/>
          <w:szCs w:val="28"/>
        </w:rPr>
      </w:pPr>
    </w:p>
    <w:p w:rsidR="00C222CB" w:rsidRDefault="00C222CB" w:rsidP="00A96596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Пред избирателната секция да се пос</w:t>
      </w:r>
      <w:r w:rsidR="0091642E">
        <w:rPr>
          <w:color w:val="333333"/>
          <w:sz w:val="28"/>
          <w:szCs w:val="28"/>
        </w:rPr>
        <w:t>тавят табела и други обозначителни</w:t>
      </w:r>
      <w:r>
        <w:rPr>
          <w:color w:val="333333"/>
          <w:sz w:val="28"/>
          <w:szCs w:val="28"/>
        </w:rPr>
        <w:t xml:space="preserve"> зна</w:t>
      </w:r>
      <w:r w:rsidR="0091642E">
        <w:rPr>
          <w:color w:val="333333"/>
          <w:sz w:val="28"/>
          <w:szCs w:val="28"/>
        </w:rPr>
        <w:t>ци</w:t>
      </w:r>
      <w:r>
        <w:rPr>
          <w:color w:val="333333"/>
          <w:sz w:val="28"/>
          <w:szCs w:val="28"/>
        </w:rPr>
        <w:t xml:space="preserve">, </w:t>
      </w:r>
      <w:r w:rsidR="0091642E">
        <w:rPr>
          <w:color w:val="333333"/>
          <w:sz w:val="28"/>
          <w:szCs w:val="28"/>
        </w:rPr>
        <w:t xml:space="preserve">на които да се отбележи и допълнителното </w:t>
      </w:r>
      <w:r>
        <w:rPr>
          <w:color w:val="333333"/>
          <w:sz w:val="28"/>
          <w:szCs w:val="28"/>
        </w:rPr>
        <w:t xml:space="preserve">й </w:t>
      </w:r>
      <w:r w:rsidR="0091642E">
        <w:rPr>
          <w:color w:val="333333"/>
          <w:sz w:val="28"/>
          <w:szCs w:val="28"/>
        </w:rPr>
        <w:t>предназначение</w:t>
      </w:r>
      <w:r>
        <w:rPr>
          <w:color w:val="333333"/>
          <w:sz w:val="28"/>
          <w:szCs w:val="28"/>
        </w:rPr>
        <w:t>.</w:t>
      </w:r>
    </w:p>
    <w:p w:rsidR="00C222CB" w:rsidRDefault="00C222CB" w:rsidP="006B49A4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</w:p>
    <w:p w:rsidR="00C222CB" w:rsidRDefault="00C222CB" w:rsidP="006B49A4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C222CB" w:rsidRPr="00BD6926" w:rsidRDefault="00C222CB" w:rsidP="006B49A4">
      <w:pPr>
        <w:rPr>
          <w:color w:val="333333"/>
          <w:sz w:val="16"/>
          <w:szCs w:val="16"/>
          <w:lang w:val="en-US"/>
        </w:rPr>
      </w:pPr>
    </w:p>
    <w:p w:rsidR="00C222CB" w:rsidRDefault="00C222CB" w:rsidP="006B49A4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C222CB" w:rsidRDefault="00C222CB" w:rsidP="006B49A4">
      <w:pPr>
        <w:rPr>
          <w:sz w:val="28"/>
          <w:szCs w:val="28"/>
          <w:lang w:val="en-US"/>
        </w:rPr>
      </w:pPr>
    </w:p>
    <w:p w:rsidR="00C222CB" w:rsidRDefault="00C222CB" w:rsidP="006B49A4">
      <w:pPr>
        <w:rPr>
          <w:sz w:val="28"/>
          <w:szCs w:val="28"/>
        </w:rPr>
      </w:pPr>
    </w:p>
    <w:p w:rsidR="00C222CB" w:rsidRPr="00A3301A" w:rsidRDefault="00C222CB" w:rsidP="006B49A4">
      <w:pPr>
        <w:rPr>
          <w:sz w:val="28"/>
          <w:szCs w:val="28"/>
        </w:rPr>
      </w:pPr>
    </w:p>
    <w:p w:rsidR="00C222CB" w:rsidRDefault="00C222CB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C222CB" w:rsidRDefault="00C222CB" w:rsidP="006B49A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C222CB" w:rsidRDefault="00C222CB" w:rsidP="006B49A4">
      <w:pPr>
        <w:jc w:val="both"/>
        <w:rPr>
          <w:b/>
          <w:bCs/>
          <w:sz w:val="28"/>
          <w:szCs w:val="28"/>
        </w:rPr>
      </w:pPr>
    </w:p>
    <w:p w:rsidR="00C222CB" w:rsidRDefault="00C222CB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C222CB" w:rsidRDefault="00C222CB" w:rsidP="006B49A4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Неждан</w:t>
      </w:r>
      <w:proofErr w:type="spellEnd"/>
      <w:r>
        <w:rPr>
          <w:i/>
          <w:iCs/>
          <w:sz w:val="28"/>
          <w:szCs w:val="28"/>
        </w:rPr>
        <w:t xml:space="preserve"> Хасан</w:t>
      </w:r>
    </w:p>
    <w:p w:rsidR="00C222CB" w:rsidRDefault="00C222CB" w:rsidP="006B49A4">
      <w:pPr>
        <w:rPr>
          <w:sz w:val="28"/>
          <w:szCs w:val="28"/>
        </w:rPr>
      </w:pPr>
    </w:p>
    <w:p w:rsidR="00C222CB" w:rsidRDefault="00C222CB" w:rsidP="006B49A4">
      <w:pPr>
        <w:rPr>
          <w:sz w:val="28"/>
          <w:szCs w:val="28"/>
          <w:lang w:val="en-US"/>
        </w:rPr>
      </w:pPr>
    </w:p>
    <w:p w:rsidR="00C222CB" w:rsidRDefault="00C222CB" w:rsidP="006B49A4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C222CB" w:rsidRDefault="00C222CB" w:rsidP="006B49A4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C222CB" w:rsidRPr="003869C2" w:rsidRDefault="00C222CB" w:rsidP="006B49A4">
      <w:pPr>
        <w:rPr>
          <w:sz w:val="16"/>
          <w:szCs w:val="16"/>
        </w:rPr>
      </w:pPr>
    </w:p>
    <w:p w:rsidR="00C222CB" w:rsidRDefault="00C222CB" w:rsidP="006B49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C222CB" w:rsidRDefault="00C222CB" w:rsidP="006B49A4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C222CB" w:rsidSect="00A3301A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4207D"/>
    <w:multiLevelType w:val="hybridMultilevel"/>
    <w:tmpl w:val="99B406CE"/>
    <w:lvl w:ilvl="0" w:tplc="0B76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7A5"/>
    <w:rsid w:val="00065BE2"/>
    <w:rsid w:val="000D65C2"/>
    <w:rsid w:val="001E2F2F"/>
    <w:rsid w:val="00222F37"/>
    <w:rsid w:val="002E4BF0"/>
    <w:rsid w:val="00374053"/>
    <w:rsid w:val="003869C2"/>
    <w:rsid w:val="003B47BB"/>
    <w:rsid w:val="00422803"/>
    <w:rsid w:val="004532F2"/>
    <w:rsid w:val="004C4E7F"/>
    <w:rsid w:val="004D40F1"/>
    <w:rsid w:val="004F336F"/>
    <w:rsid w:val="005140FD"/>
    <w:rsid w:val="005A0F7D"/>
    <w:rsid w:val="005E6179"/>
    <w:rsid w:val="00674DE5"/>
    <w:rsid w:val="00676AED"/>
    <w:rsid w:val="006B49A4"/>
    <w:rsid w:val="0074758E"/>
    <w:rsid w:val="007A4160"/>
    <w:rsid w:val="00836DC5"/>
    <w:rsid w:val="00882E3A"/>
    <w:rsid w:val="0091642E"/>
    <w:rsid w:val="009845C6"/>
    <w:rsid w:val="009979E7"/>
    <w:rsid w:val="009E6E51"/>
    <w:rsid w:val="00A3301A"/>
    <w:rsid w:val="00A96596"/>
    <w:rsid w:val="00B05F30"/>
    <w:rsid w:val="00B30263"/>
    <w:rsid w:val="00B45CF7"/>
    <w:rsid w:val="00B94806"/>
    <w:rsid w:val="00BD6926"/>
    <w:rsid w:val="00C04275"/>
    <w:rsid w:val="00C10696"/>
    <w:rsid w:val="00C163F7"/>
    <w:rsid w:val="00C222CB"/>
    <w:rsid w:val="00C62D09"/>
    <w:rsid w:val="00C757A5"/>
    <w:rsid w:val="00CD7646"/>
    <w:rsid w:val="00CE39C7"/>
    <w:rsid w:val="00D21E40"/>
    <w:rsid w:val="00D60DD5"/>
    <w:rsid w:val="00DC1AD4"/>
    <w:rsid w:val="00E475ED"/>
    <w:rsid w:val="00E87000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AED"/>
    <w:pPr>
      <w:spacing w:before="100" w:beforeAutospacing="1" w:after="100" w:afterAutospacing="1"/>
    </w:pPr>
  </w:style>
  <w:style w:type="character" w:styleId="a4">
    <w:name w:val="Hyperlink"/>
    <w:uiPriority w:val="99"/>
    <w:rsid w:val="00676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1106</Characters>
  <Application>Microsoft Office Word</Application>
  <DocSecurity>0</DocSecurity>
  <Lines>9</Lines>
  <Paragraphs>2</Paragraphs>
  <ScaleCrop>false</ScaleCrop>
  <Company>G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subject/>
  <dc:creator>G</dc:creator>
  <cp:keywords/>
  <dc:description/>
  <cp:lastModifiedBy>G</cp:lastModifiedBy>
  <cp:revision>8</cp:revision>
  <cp:lastPrinted>2016-09-06T14:16:00Z</cp:lastPrinted>
  <dcterms:created xsi:type="dcterms:W3CDTF">2016-09-15T09:07:00Z</dcterms:created>
  <dcterms:modified xsi:type="dcterms:W3CDTF">2016-09-15T13:26:00Z</dcterms:modified>
</cp:coreProperties>
</file>